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FA" w:rsidRDefault="000C31FA" w:rsidP="0037246D">
      <w:pPr>
        <w:spacing w:line="240" w:lineRule="auto"/>
        <w:jc w:val="center"/>
        <w:rPr>
          <w:rFonts w:ascii="Cambria" w:hAnsi="Cambria"/>
          <w:b/>
          <w:bCs/>
          <w:sz w:val="44"/>
          <w:szCs w:val="44"/>
          <w:lang w:val="pt-BR"/>
        </w:rPr>
      </w:pPr>
    </w:p>
    <w:p w:rsidR="000C31FA" w:rsidRDefault="000C31FA" w:rsidP="0037246D">
      <w:pPr>
        <w:spacing w:line="240" w:lineRule="auto"/>
        <w:jc w:val="center"/>
        <w:rPr>
          <w:rFonts w:ascii="Cambria" w:hAnsi="Cambria"/>
          <w:b/>
          <w:bCs/>
          <w:sz w:val="44"/>
          <w:szCs w:val="44"/>
          <w:lang w:val="pt-BR"/>
        </w:rPr>
      </w:pPr>
    </w:p>
    <w:p w:rsidR="000C31FA" w:rsidRPr="0037246D" w:rsidRDefault="000C31FA" w:rsidP="0037246D">
      <w:pPr>
        <w:spacing w:line="240" w:lineRule="auto"/>
        <w:jc w:val="center"/>
        <w:rPr>
          <w:rFonts w:ascii="Cambria" w:hAnsi="Cambria"/>
          <w:b/>
          <w:bCs/>
          <w:sz w:val="44"/>
          <w:szCs w:val="44"/>
          <w:lang w:val="pt-BR"/>
        </w:rPr>
      </w:pPr>
      <w:r w:rsidRPr="0037246D">
        <w:rPr>
          <w:rFonts w:ascii="Cambria" w:hAnsi="Cambria"/>
          <w:b/>
          <w:bCs/>
          <w:sz w:val="44"/>
          <w:szCs w:val="44"/>
          <w:lang w:val="pt-BR"/>
        </w:rPr>
        <w:t>CASA CORPULUI DIDACTIC CLUJ</w:t>
      </w:r>
    </w:p>
    <w:p w:rsidR="000C31FA" w:rsidRDefault="000C31FA" w:rsidP="0037246D">
      <w:pPr>
        <w:spacing w:line="240" w:lineRule="auto"/>
        <w:jc w:val="center"/>
        <w:rPr>
          <w:rFonts w:ascii="Cambria" w:hAnsi="Cambria"/>
          <w:b/>
          <w:bCs/>
          <w:shadow/>
          <w:sz w:val="44"/>
          <w:szCs w:val="44"/>
          <w:lang w:val="pt-BR"/>
        </w:rPr>
      </w:pPr>
    </w:p>
    <w:p w:rsidR="000C31FA" w:rsidRDefault="000C31FA" w:rsidP="0037246D">
      <w:pPr>
        <w:spacing w:line="240" w:lineRule="auto"/>
        <w:jc w:val="center"/>
        <w:rPr>
          <w:rFonts w:ascii="Cambria" w:hAnsi="Cambria"/>
          <w:b/>
          <w:bCs/>
          <w:shadow/>
          <w:sz w:val="44"/>
          <w:szCs w:val="44"/>
          <w:lang w:val="pt-BR"/>
        </w:rPr>
      </w:pPr>
    </w:p>
    <w:p w:rsidR="000C31FA" w:rsidRPr="0037246D" w:rsidRDefault="000C31FA" w:rsidP="0037246D">
      <w:pPr>
        <w:spacing w:line="240" w:lineRule="auto"/>
        <w:jc w:val="center"/>
        <w:rPr>
          <w:rFonts w:ascii="Cambria" w:hAnsi="Cambria"/>
          <w:b/>
          <w:bCs/>
          <w:shadow/>
          <w:sz w:val="44"/>
          <w:szCs w:val="44"/>
          <w:lang w:val="pt-BR"/>
        </w:rPr>
      </w:pPr>
    </w:p>
    <w:p w:rsidR="000C31FA" w:rsidRPr="0037246D" w:rsidRDefault="000C31FA" w:rsidP="0037246D">
      <w:pPr>
        <w:shd w:val="clear" w:color="auto" w:fill="03D7B4"/>
        <w:spacing w:line="240" w:lineRule="auto"/>
        <w:jc w:val="center"/>
        <w:rPr>
          <w:rFonts w:ascii="Cambria" w:hAnsi="Cambria"/>
          <w:b/>
          <w:bCs/>
          <w:shadow/>
          <w:sz w:val="72"/>
          <w:szCs w:val="72"/>
          <w:lang w:val="pt-BR"/>
        </w:rPr>
      </w:pPr>
      <w:bookmarkStart w:id="0" w:name="OLE_LINK4"/>
      <w:bookmarkStart w:id="1" w:name="OLE_LINK5"/>
      <w:r w:rsidRPr="0037246D">
        <w:rPr>
          <w:rFonts w:ascii="Cambria" w:hAnsi="Cambria"/>
          <w:b/>
          <w:bCs/>
          <w:shadow/>
          <w:sz w:val="72"/>
          <w:szCs w:val="72"/>
          <w:lang w:val="pt-BR"/>
        </w:rPr>
        <w:t xml:space="preserve">OFERTA DE FORMARE </w:t>
      </w:r>
    </w:p>
    <w:p w:rsidR="000C31FA" w:rsidRPr="0037246D" w:rsidRDefault="000C31FA" w:rsidP="0037246D">
      <w:pPr>
        <w:shd w:val="clear" w:color="auto" w:fill="03D7B4"/>
        <w:spacing w:line="240" w:lineRule="auto"/>
        <w:jc w:val="center"/>
        <w:rPr>
          <w:rFonts w:ascii="Cambria" w:hAnsi="Cambria"/>
          <w:b/>
          <w:bCs/>
          <w:sz w:val="44"/>
          <w:szCs w:val="44"/>
          <w:lang w:val="pt-BR"/>
        </w:rPr>
      </w:pPr>
      <w:r>
        <w:rPr>
          <w:rFonts w:ascii="Cambria" w:hAnsi="Cambria"/>
          <w:b/>
          <w:bCs/>
          <w:sz w:val="44"/>
          <w:szCs w:val="44"/>
          <w:lang w:val="pt-BR"/>
        </w:rPr>
        <w:t>ANUL ŞCOLAR 2014</w:t>
      </w:r>
      <w:r w:rsidRPr="0037246D">
        <w:rPr>
          <w:rFonts w:ascii="Cambria" w:hAnsi="Cambria"/>
          <w:b/>
          <w:bCs/>
          <w:sz w:val="44"/>
          <w:szCs w:val="44"/>
          <w:lang w:val="pt-BR"/>
        </w:rPr>
        <w:t>-201</w:t>
      </w:r>
      <w:r>
        <w:rPr>
          <w:rFonts w:ascii="Cambria" w:hAnsi="Cambria"/>
          <w:b/>
          <w:bCs/>
          <w:sz w:val="44"/>
          <w:szCs w:val="44"/>
          <w:lang w:val="pt-BR"/>
        </w:rPr>
        <w:t>5</w:t>
      </w:r>
      <w:bookmarkEnd w:id="0"/>
      <w:bookmarkEnd w:id="1"/>
    </w:p>
    <w:p w:rsidR="000C31FA" w:rsidRPr="0037246D" w:rsidRDefault="000C31FA" w:rsidP="007B04C0">
      <w:pPr>
        <w:pStyle w:val="Cuprins1"/>
        <w:rPr>
          <w:lang w:val="pt-BR"/>
        </w:rPr>
      </w:pPr>
    </w:p>
    <w:p w:rsidR="000C31FA" w:rsidRDefault="000C31FA" w:rsidP="007B04C0">
      <w:pPr>
        <w:pStyle w:val="Cuprins1"/>
        <w:rPr>
          <w:lang w:val="pt-BR"/>
        </w:rPr>
      </w:pPr>
    </w:p>
    <w:p w:rsidR="000C31FA" w:rsidRDefault="000C31FA" w:rsidP="002D6532">
      <w:pPr>
        <w:rPr>
          <w:lang w:val="pt-BR"/>
        </w:rPr>
      </w:pPr>
    </w:p>
    <w:p w:rsidR="000C31FA" w:rsidRPr="002D6532" w:rsidRDefault="000C31FA" w:rsidP="002D6532">
      <w:pPr>
        <w:rPr>
          <w:lang w:val="pt-BR"/>
        </w:rPr>
      </w:pPr>
    </w:p>
    <w:p w:rsidR="000C31FA" w:rsidRPr="0037246D" w:rsidRDefault="000C31FA" w:rsidP="007B04C0">
      <w:pPr>
        <w:pStyle w:val="Cuprins1"/>
        <w:rPr>
          <w:lang w:val="pt-BR"/>
        </w:rPr>
      </w:pPr>
    </w:p>
    <w:p w:rsidR="000C31FA" w:rsidRDefault="000C31FA" w:rsidP="002D6532">
      <w:pPr>
        <w:jc w:val="center"/>
        <w:rPr>
          <w:rFonts w:ascii="Cambria" w:hAnsi="Cambria"/>
          <w:b/>
          <w:sz w:val="40"/>
          <w:szCs w:val="40"/>
        </w:rPr>
      </w:pPr>
      <w:proofErr w:type="spellStart"/>
      <w:r>
        <w:rPr>
          <w:rFonts w:ascii="Cambria" w:hAnsi="Cambria"/>
          <w:b/>
          <w:sz w:val="40"/>
          <w:szCs w:val="40"/>
        </w:rPr>
        <w:t>Programe</w:t>
      </w:r>
      <w:proofErr w:type="spellEnd"/>
      <w:r>
        <w:rPr>
          <w:rFonts w:ascii="Cambria" w:hAnsi="Cambria"/>
          <w:b/>
          <w:sz w:val="40"/>
          <w:szCs w:val="40"/>
        </w:rPr>
        <w:t xml:space="preserve"> </w:t>
      </w:r>
      <w:proofErr w:type="spellStart"/>
      <w:r>
        <w:rPr>
          <w:rFonts w:ascii="Cambria" w:hAnsi="Cambria"/>
          <w:b/>
          <w:sz w:val="40"/>
          <w:szCs w:val="40"/>
        </w:rPr>
        <w:t>acreditate</w:t>
      </w:r>
      <w:proofErr w:type="spellEnd"/>
    </w:p>
    <w:p w:rsidR="000C31FA" w:rsidRDefault="000C31FA">
      <w:pPr>
        <w:rPr>
          <w:rFonts w:ascii="Cambria" w:hAnsi="Cambria"/>
          <w:b/>
          <w:sz w:val="40"/>
          <w:szCs w:val="40"/>
        </w:rPr>
      </w:pPr>
    </w:p>
    <w:p w:rsidR="000C31FA" w:rsidRPr="007E3EAF" w:rsidRDefault="000C31FA" w:rsidP="007E3EAF">
      <w:pPr>
        <w:rPr>
          <w:rFonts w:ascii="Cambria" w:hAnsi="Cambria"/>
          <w:b/>
          <w:i/>
          <w:color w:val="215868"/>
          <w:sz w:val="32"/>
          <w:szCs w:val="32"/>
        </w:rPr>
      </w:pPr>
      <w:proofErr w:type="spellStart"/>
      <w:r w:rsidRPr="007E3EAF">
        <w:rPr>
          <w:rFonts w:ascii="Cambria" w:hAnsi="Cambria"/>
          <w:b/>
          <w:i/>
          <w:color w:val="215868"/>
          <w:sz w:val="32"/>
          <w:szCs w:val="32"/>
        </w:rPr>
        <w:t>Ghid</w:t>
      </w:r>
      <w:proofErr w:type="spellEnd"/>
      <w:r w:rsidRPr="007E3EAF">
        <w:rPr>
          <w:rFonts w:ascii="Cambria" w:hAnsi="Cambria"/>
          <w:b/>
          <w:i/>
          <w:color w:val="215868"/>
          <w:sz w:val="32"/>
          <w:szCs w:val="32"/>
        </w:rPr>
        <w:t xml:space="preserve"> </w:t>
      </w:r>
      <w:proofErr w:type="spellStart"/>
      <w:r w:rsidRPr="007E3EAF">
        <w:rPr>
          <w:rFonts w:ascii="Cambria" w:hAnsi="Cambria"/>
          <w:b/>
          <w:i/>
          <w:color w:val="215868"/>
          <w:sz w:val="32"/>
          <w:szCs w:val="32"/>
        </w:rPr>
        <w:t>privind</w:t>
      </w:r>
      <w:proofErr w:type="spellEnd"/>
      <w:r w:rsidRPr="007E3EAF">
        <w:rPr>
          <w:rFonts w:ascii="Cambria" w:hAnsi="Cambria"/>
          <w:b/>
          <w:i/>
          <w:color w:val="215868"/>
          <w:sz w:val="32"/>
          <w:szCs w:val="32"/>
        </w:rPr>
        <w:t xml:space="preserve"> </w:t>
      </w:r>
      <w:proofErr w:type="spellStart"/>
      <w:r w:rsidRPr="007E3EAF">
        <w:rPr>
          <w:rFonts w:ascii="Cambria" w:hAnsi="Cambria"/>
          <w:b/>
          <w:i/>
          <w:color w:val="215868"/>
          <w:sz w:val="32"/>
          <w:szCs w:val="32"/>
        </w:rPr>
        <w:t>înscrierea</w:t>
      </w:r>
      <w:proofErr w:type="spellEnd"/>
      <w:r w:rsidRPr="007E3EAF">
        <w:rPr>
          <w:rFonts w:ascii="Cambria" w:hAnsi="Cambria"/>
          <w:b/>
          <w:i/>
          <w:color w:val="215868"/>
          <w:sz w:val="32"/>
          <w:szCs w:val="32"/>
        </w:rPr>
        <w:t xml:space="preserve"> la </w:t>
      </w:r>
      <w:proofErr w:type="spellStart"/>
      <w:r w:rsidRPr="007E3EAF">
        <w:rPr>
          <w:rFonts w:ascii="Cambria" w:hAnsi="Cambria"/>
          <w:b/>
          <w:i/>
          <w:color w:val="215868"/>
          <w:sz w:val="32"/>
          <w:szCs w:val="32"/>
        </w:rPr>
        <w:t>programele</w:t>
      </w:r>
      <w:proofErr w:type="spellEnd"/>
      <w:r w:rsidRPr="007E3EAF">
        <w:rPr>
          <w:rFonts w:ascii="Cambria" w:hAnsi="Cambria"/>
          <w:b/>
          <w:i/>
          <w:color w:val="215868"/>
          <w:sz w:val="32"/>
          <w:szCs w:val="32"/>
        </w:rPr>
        <w:t xml:space="preserve"> de </w:t>
      </w:r>
      <w:proofErr w:type="spellStart"/>
      <w:r w:rsidRPr="007E3EAF">
        <w:rPr>
          <w:rFonts w:ascii="Cambria" w:hAnsi="Cambria"/>
          <w:b/>
          <w:i/>
          <w:color w:val="215868"/>
          <w:sz w:val="32"/>
          <w:szCs w:val="32"/>
        </w:rPr>
        <w:t>formare</w:t>
      </w:r>
      <w:proofErr w:type="spellEnd"/>
      <w:r w:rsidRPr="007E3EAF">
        <w:rPr>
          <w:rFonts w:ascii="Cambria" w:hAnsi="Cambria"/>
          <w:b/>
          <w:i/>
          <w:color w:val="215868"/>
          <w:sz w:val="32"/>
          <w:szCs w:val="32"/>
        </w:rPr>
        <w:t>:</w:t>
      </w:r>
    </w:p>
    <w:p w:rsidR="000C31FA" w:rsidRPr="007E3EAF" w:rsidRDefault="000C31FA" w:rsidP="00543D90">
      <w:pPr>
        <w:numPr>
          <w:ilvl w:val="0"/>
          <w:numId w:val="38"/>
        </w:numPr>
        <w:spacing w:line="240" w:lineRule="auto"/>
        <w:jc w:val="left"/>
        <w:rPr>
          <w:rFonts w:ascii="Cambria" w:hAnsi="Cambria"/>
          <w:b/>
          <w:color w:val="215868"/>
          <w:sz w:val="32"/>
          <w:szCs w:val="32"/>
        </w:rPr>
      </w:pPr>
      <w:proofErr w:type="spellStart"/>
      <w:r w:rsidRPr="007E3EAF">
        <w:rPr>
          <w:rFonts w:ascii="Cambria" w:hAnsi="Cambria"/>
          <w:b/>
          <w:color w:val="215868"/>
          <w:sz w:val="32"/>
          <w:szCs w:val="32"/>
        </w:rPr>
        <w:t>Pentru</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informaţii</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detaliate</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privind</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programele</w:t>
      </w:r>
      <w:proofErr w:type="spellEnd"/>
      <w:r w:rsidRPr="007E3EAF">
        <w:rPr>
          <w:rFonts w:ascii="Cambria" w:hAnsi="Cambria"/>
          <w:b/>
          <w:color w:val="215868"/>
          <w:sz w:val="32"/>
          <w:szCs w:val="32"/>
        </w:rPr>
        <w:t xml:space="preserve"> de </w:t>
      </w:r>
      <w:proofErr w:type="spellStart"/>
      <w:r w:rsidRPr="007E3EAF">
        <w:rPr>
          <w:rFonts w:ascii="Cambria" w:hAnsi="Cambria"/>
          <w:b/>
          <w:color w:val="215868"/>
          <w:sz w:val="32"/>
          <w:szCs w:val="32"/>
        </w:rPr>
        <w:t>formare</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acreditate</w:t>
      </w:r>
      <w:proofErr w:type="spellEnd"/>
      <w:r w:rsidRPr="007E3EAF">
        <w:rPr>
          <w:rFonts w:ascii="Cambria" w:hAnsi="Cambria"/>
          <w:b/>
          <w:color w:val="215868"/>
          <w:sz w:val="32"/>
          <w:szCs w:val="32"/>
        </w:rPr>
        <w:t xml:space="preserve"> </w:t>
      </w:r>
      <w:proofErr w:type="spellStart"/>
      <w:proofErr w:type="gramStart"/>
      <w:r w:rsidRPr="007E3EAF">
        <w:rPr>
          <w:rFonts w:ascii="Cambria" w:hAnsi="Cambria"/>
          <w:b/>
          <w:color w:val="215868"/>
          <w:sz w:val="32"/>
          <w:szCs w:val="32"/>
        </w:rPr>
        <w:t>faceti</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u w:val="single"/>
        </w:rPr>
        <w:t>ctrl</w:t>
      </w:r>
      <w:proofErr w:type="gramEnd"/>
      <w:r w:rsidRPr="007E3EAF">
        <w:rPr>
          <w:rFonts w:ascii="Cambria" w:hAnsi="Cambria"/>
          <w:b/>
          <w:color w:val="215868"/>
          <w:sz w:val="32"/>
          <w:szCs w:val="32"/>
          <w:u w:val="single"/>
        </w:rPr>
        <w:t>+click</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pe</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titlul</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programului</w:t>
      </w:r>
      <w:proofErr w:type="spellEnd"/>
      <w:r w:rsidRPr="007E3EAF">
        <w:rPr>
          <w:rFonts w:ascii="Cambria" w:hAnsi="Cambria"/>
          <w:b/>
          <w:color w:val="215868"/>
          <w:sz w:val="32"/>
          <w:szCs w:val="32"/>
        </w:rPr>
        <w:t xml:space="preserve"> din </w:t>
      </w:r>
      <w:proofErr w:type="spellStart"/>
      <w:r w:rsidRPr="007E3EAF">
        <w:rPr>
          <w:rFonts w:ascii="Cambria" w:hAnsi="Cambria"/>
          <w:b/>
          <w:color w:val="215868"/>
          <w:sz w:val="32"/>
          <w:szCs w:val="32"/>
        </w:rPr>
        <w:t>cuprins</w:t>
      </w:r>
      <w:r>
        <w:rPr>
          <w:rFonts w:ascii="Cambria" w:hAnsi="Cambria"/>
          <w:b/>
          <w:color w:val="215868"/>
          <w:sz w:val="32"/>
          <w:szCs w:val="32"/>
        </w:rPr>
        <w:t>ul</w:t>
      </w:r>
      <w:proofErr w:type="spellEnd"/>
      <w:r>
        <w:rPr>
          <w:rFonts w:ascii="Cambria" w:hAnsi="Cambria"/>
          <w:b/>
          <w:color w:val="215868"/>
          <w:sz w:val="32"/>
          <w:szCs w:val="32"/>
        </w:rPr>
        <w:t xml:space="preserve"> </w:t>
      </w:r>
      <w:proofErr w:type="spellStart"/>
      <w:r>
        <w:rPr>
          <w:rFonts w:ascii="Cambria" w:hAnsi="Cambria"/>
          <w:b/>
          <w:color w:val="215868"/>
          <w:sz w:val="32"/>
          <w:szCs w:val="32"/>
        </w:rPr>
        <w:t>Ofertei</w:t>
      </w:r>
      <w:proofErr w:type="spellEnd"/>
      <w:r>
        <w:rPr>
          <w:rFonts w:ascii="Cambria" w:hAnsi="Cambria"/>
          <w:b/>
          <w:color w:val="215868"/>
          <w:sz w:val="32"/>
          <w:szCs w:val="32"/>
        </w:rPr>
        <w:t xml:space="preserve"> de </w:t>
      </w:r>
      <w:proofErr w:type="spellStart"/>
      <w:r>
        <w:rPr>
          <w:rFonts w:ascii="Cambria" w:hAnsi="Cambria"/>
          <w:b/>
          <w:color w:val="215868"/>
          <w:sz w:val="32"/>
          <w:szCs w:val="32"/>
        </w:rPr>
        <w:t>formare</w:t>
      </w:r>
      <w:proofErr w:type="spellEnd"/>
      <w:r w:rsidRPr="007E3EAF">
        <w:rPr>
          <w:rFonts w:ascii="Cambria" w:hAnsi="Cambria"/>
          <w:b/>
          <w:color w:val="215868"/>
          <w:sz w:val="32"/>
          <w:szCs w:val="32"/>
        </w:rPr>
        <w:t>.</w:t>
      </w:r>
    </w:p>
    <w:p w:rsidR="000C31FA" w:rsidRPr="007E3EAF" w:rsidRDefault="000C31FA" w:rsidP="00543D90">
      <w:pPr>
        <w:numPr>
          <w:ilvl w:val="0"/>
          <w:numId w:val="38"/>
        </w:numPr>
        <w:spacing w:line="240" w:lineRule="auto"/>
        <w:jc w:val="left"/>
        <w:rPr>
          <w:rFonts w:ascii="Cambria" w:hAnsi="Cambria"/>
          <w:b/>
          <w:color w:val="215868"/>
          <w:sz w:val="32"/>
          <w:szCs w:val="32"/>
        </w:rPr>
      </w:pPr>
      <w:proofErr w:type="spellStart"/>
      <w:r w:rsidRPr="007E3EAF">
        <w:rPr>
          <w:rFonts w:ascii="Cambria" w:hAnsi="Cambria"/>
          <w:b/>
          <w:color w:val="215868"/>
          <w:sz w:val="32"/>
          <w:szCs w:val="32"/>
        </w:rPr>
        <w:t>Pentru</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selectarea</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şi</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înscrierea</w:t>
      </w:r>
      <w:proofErr w:type="spellEnd"/>
      <w:r w:rsidRPr="007E3EAF">
        <w:rPr>
          <w:rFonts w:ascii="Cambria" w:hAnsi="Cambria"/>
          <w:b/>
          <w:color w:val="215868"/>
          <w:sz w:val="32"/>
          <w:szCs w:val="32"/>
        </w:rPr>
        <w:t xml:space="preserve"> la </w:t>
      </w:r>
      <w:proofErr w:type="spellStart"/>
      <w:r w:rsidRPr="007E3EAF">
        <w:rPr>
          <w:rFonts w:ascii="Cambria" w:hAnsi="Cambria"/>
          <w:b/>
          <w:color w:val="215868"/>
          <w:sz w:val="32"/>
          <w:szCs w:val="32"/>
        </w:rPr>
        <w:t>programelor</w:t>
      </w:r>
      <w:proofErr w:type="spellEnd"/>
      <w:r w:rsidRPr="007E3EAF">
        <w:rPr>
          <w:rFonts w:ascii="Cambria" w:hAnsi="Cambria"/>
          <w:b/>
          <w:color w:val="215868"/>
          <w:sz w:val="32"/>
          <w:szCs w:val="32"/>
        </w:rPr>
        <w:t xml:space="preserve"> de </w:t>
      </w:r>
      <w:proofErr w:type="spellStart"/>
      <w:r w:rsidRPr="007E3EAF">
        <w:rPr>
          <w:rFonts w:ascii="Cambria" w:hAnsi="Cambria"/>
          <w:b/>
          <w:color w:val="215868"/>
          <w:sz w:val="32"/>
          <w:szCs w:val="32"/>
        </w:rPr>
        <w:t>formare</w:t>
      </w:r>
      <w:proofErr w:type="spellEnd"/>
      <w:r w:rsidRPr="007E3EAF">
        <w:rPr>
          <w:rFonts w:ascii="Cambria" w:hAnsi="Cambria"/>
          <w:b/>
          <w:color w:val="215868"/>
          <w:sz w:val="32"/>
          <w:szCs w:val="32"/>
        </w:rPr>
        <w:t xml:space="preserve"> la care </w:t>
      </w:r>
      <w:proofErr w:type="spellStart"/>
      <w:r w:rsidRPr="007E3EAF">
        <w:rPr>
          <w:rFonts w:ascii="Cambria" w:hAnsi="Cambria"/>
          <w:b/>
          <w:color w:val="215868"/>
          <w:sz w:val="32"/>
          <w:szCs w:val="32"/>
        </w:rPr>
        <w:t>doriţi</w:t>
      </w:r>
      <w:proofErr w:type="spellEnd"/>
      <w:r w:rsidRPr="007E3EAF">
        <w:rPr>
          <w:rFonts w:ascii="Cambria" w:hAnsi="Cambria"/>
          <w:b/>
          <w:color w:val="215868"/>
          <w:sz w:val="32"/>
          <w:szCs w:val="32"/>
        </w:rPr>
        <w:t xml:space="preserve"> </w:t>
      </w:r>
      <w:proofErr w:type="spellStart"/>
      <w:proofErr w:type="gramStart"/>
      <w:r w:rsidRPr="007E3EAF">
        <w:rPr>
          <w:rFonts w:ascii="Cambria" w:hAnsi="Cambria"/>
          <w:b/>
          <w:color w:val="215868"/>
          <w:sz w:val="32"/>
          <w:szCs w:val="32"/>
        </w:rPr>
        <w:t>să</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participaţi</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vă</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rugăm</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să</w:t>
      </w:r>
      <w:proofErr w:type="spellEnd"/>
      <w:proofErr w:type="gram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ţineţi</w:t>
      </w:r>
      <w:proofErr w:type="spellEnd"/>
      <w:r w:rsidRPr="007E3EAF">
        <w:rPr>
          <w:rFonts w:ascii="Cambria" w:hAnsi="Cambria"/>
          <w:b/>
          <w:color w:val="215868"/>
          <w:sz w:val="32"/>
          <w:szCs w:val="32"/>
        </w:rPr>
        <w:t xml:space="preserve"> cont de </w:t>
      </w:r>
      <w:proofErr w:type="spellStart"/>
      <w:r>
        <w:rPr>
          <w:rFonts w:ascii="Cambria" w:hAnsi="Cambria"/>
          <w:b/>
          <w:color w:val="215868"/>
          <w:sz w:val="32"/>
          <w:szCs w:val="32"/>
        </w:rPr>
        <w:t>încadrarea</w:t>
      </w:r>
      <w:proofErr w:type="spellEnd"/>
      <w:r>
        <w:rPr>
          <w:rFonts w:ascii="Cambria" w:hAnsi="Cambria"/>
          <w:b/>
          <w:color w:val="215868"/>
          <w:sz w:val="32"/>
          <w:szCs w:val="32"/>
        </w:rPr>
        <w:t xml:space="preserve"> </w:t>
      </w:r>
      <w:proofErr w:type="spellStart"/>
      <w:r>
        <w:rPr>
          <w:rFonts w:ascii="Cambria" w:hAnsi="Cambria"/>
          <w:b/>
          <w:color w:val="215868"/>
          <w:sz w:val="32"/>
          <w:szCs w:val="32"/>
        </w:rPr>
        <w:t>în</w:t>
      </w:r>
      <w:proofErr w:type="spellEnd"/>
      <w:r>
        <w:rPr>
          <w:rFonts w:ascii="Cambria" w:hAnsi="Cambria"/>
          <w:b/>
          <w:color w:val="215868"/>
          <w:sz w:val="32"/>
          <w:szCs w:val="32"/>
        </w:rPr>
        <w:t xml:space="preserve"> </w:t>
      </w:r>
      <w:proofErr w:type="spellStart"/>
      <w:r w:rsidRPr="007E3EAF">
        <w:rPr>
          <w:rFonts w:ascii="Cambria" w:hAnsi="Cambria"/>
          <w:b/>
          <w:color w:val="215868"/>
          <w:sz w:val="32"/>
          <w:szCs w:val="32"/>
          <w:u w:val="single"/>
        </w:rPr>
        <w:t>grupul</w:t>
      </w:r>
      <w:proofErr w:type="spellEnd"/>
      <w:r w:rsidRPr="007E3EAF">
        <w:rPr>
          <w:rFonts w:ascii="Cambria" w:hAnsi="Cambria"/>
          <w:b/>
          <w:color w:val="215868"/>
          <w:sz w:val="32"/>
          <w:szCs w:val="32"/>
          <w:u w:val="single"/>
        </w:rPr>
        <w:t xml:space="preserve"> </w:t>
      </w:r>
      <w:proofErr w:type="spellStart"/>
      <w:r w:rsidRPr="007E3EAF">
        <w:rPr>
          <w:rFonts w:ascii="Cambria" w:hAnsi="Cambria"/>
          <w:b/>
          <w:color w:val="215868"/>
          <w:sz w:val="32"/>
          <w:szCs w:val="32"/>
          <w:u w:val="single"/>
        </w:rPr>
        <w:t>ţintă</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formulat</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în</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prezentarea</w:t>
      </w:r>
      <w:proofErr w:type="spellEnd"/>
      <w:r w:rsidRPr="007E3EAF">
        <w:rPr>
          <w:rFonts w:ascii="Cambria" w:hAnsi="Cambria"/>
          <w:b/>
          <w:color w:val="215868"/>
          <w:sz w:val="32"/>
          <w:szCs w:val="32"/>
        </w:rPr>
        <w:t xml:space="preserve"> </w:t>
      </w:r>
      <w:proofErr w:type="spellStart"/>
      <w:r w:rsidRPr="007E3EAF">
        <w:rPr>
          <w:rFonts w:ascii="Cambria" w:hAnsi="Cambria"/>
          <w:b/>
          <w:color w:val="215868"/>
          <w:sz w:val="32"/>
          <w:szCs w:val="32"/>
        </w:rPr>
        <w:t>programului</w:t>
      </w:r>
      <w:proofErr w:type="spellEnd"/>
      <w:r w:rsidRPr="007E3EAF">
        <w:rPr>
          <w:rFonts w:ascii="Cambria" w:hAnsi="Cambria"/>
          <w:b/>
          <w:color w:val="215868"/>
          <w:sz w:val="32"/>
          <w:szCs w:val="32"/>
        </w:rPr>
        <w:t>.</w:t>
      </w:r>
    </w:p>
    <w:p w:rsidR="000C31FA" w:rsidRDefault="000C31FA" w:rsidP="00543D90">
      <w:pPr>
        <w:numPr>
          <w:ilvl w:val="0"/>
          <w:numId w:val="38"/>
        </w:numPr>
        <w:spacing w:line="240" w:lineRule="auto"/>
        <w:jc w:val="left"/>
        <w:rPr>
          <w:rFonts w:ascii="Cambria" w:hAnsi="Cambria"/>
          <w:b/>
          <w:color w:val="215868"/>
          <w:sz w:val="32"/>
          <w:szCs w:val="32"/>
          <w:lang w:val="it-IT"/>
        </w:rPr>
      </w:pPr>
      <w:r w:rsidRPr="00543D90">
        <w:rPr>
          <w:rFonts w:ascii="Cambria" w:hAnsi="Cambria"/>
          <w:b/>
          <w:color w:val="215868"/>
          <w:sz w:val="32"/>
          <w:szCs w:val="32"/>
          <w:lang w:val="it-IT"/>
        </w:rPr>
        <w:t xml:space="preserve">Înscrierea la programele de formare se face prin completarea formularului online disponibil cu </w:t>
      </w:r>
      <w:r w:rsidRPr="00543D90">
        <w:rPr>
          <w:rFonts w:ascii="Cambria" w:hAnsi="Cambria"/>
          <w:b/>
          <w:color w:val="215868"/>
          <w:sz w:val="32"/>
          <w:szCs w:val="32"/>
          <w:u w:val="single"/>
          <w:lang w:val="it-IT"/>
        </w:rPr>
        <w:t>link-ul</w:t>
      </w:r>
      <w:r w:rsidRPr="00543D90">
        <w:rPr>
          <w:rFonts w:ascii="Cambria" w:hAnsi="Cambria"/>
          <w:b/>
          <w:color w:val="215868"/>
          <w:sz w:val="32"/>
          <w:szCs w:val="32"/>
          <w:lang w:val="it-IT"/>
        </w:rPr>
        <w:t xml:space="preserve"> specificat în ultima linie a machetei programului</w:t>
      </w:r>
      <w:r>
        <w:rPr>
          <w:rFonts w:ascii="Cambria" w:hAnsi="Cambria"/>
          <w:b/>
          <w:color w:val="215868"/>
          <w:sz w:val="32"/>
          <w:szCs w:val="32"/>
          <w:lang w:val="it-IT"/>
        </w:rPr>
        <w:t>.</w:t>
      </w:r>
    </w:p>
    <w:p w:rsidR="000C31FA" w:rsidRPr="00543D90" w:rsidRDefault="000C31FA" w:rsidP="00543D90">
      <w:pPr>
        <w:numPr>
          <w:ilvl w:val="0"/>
          <w:numId w:val="38"/>
        </w:numPr>
        <w:spacing w:line="240" w:lineRule="auto"/>
        <w:jc w:val="left"/>
        <w:rPr>
          <w:rFonts w:ascii="Cambria" w:hAnsi="Cambria"/>
          <w:b/>
          <w:color w:val="215868"/>
          <w:sz w:val="32"/>
          <w:szCs w:val="32"/>
          <w:lang w:val="it-IT"/>
        </w:rPr>
      </w:pPr>
      <w:r>
        <w:rPr>
          <w:rFonts w:ascii="Cambria" w:hAnsi="Cambria"/>
          <w:b/>
          <w:color w:val="215868"/>
          <w:sz w:val="32"/>
          <w:szCs w:val="32"/>
          <w:lang w:val="it-IT"/>
        </w:rPr>
        <w:t xml:space="preserve">La capitolul </w:t>
      </w:r>
      <w:r>
        <w:rPr>
          <w:rFonts w:ascii="Cambria" w:hAnsi="Cambria"/>
          <w:b/>
          <w:color w:val="215868"/>
          <w:sz w:val="32"/>
          <w:szCs w:val="32"/>
          <w:u w:val="single"/>
          <w:lang w:val="it-IT"/>
        </w:rPr>
        <w:t>criterii economice</w:t>
      </w:r>
      <w:r w:rsidRPr="00543D90">
        <w:rPr>
          <w:rFonts w:ascii="Cambria" w:hAnsi="Cambria"/>
          <w:b/>
          <w:i/>
          <w:color w:val="215868"/>
          <w:sz w:val="32"/>
          <w:szCs w:val="32"/>
          <w:lang w:val="it-IT"/>
        </w:rPr>
        <w:t xml:space="preserve">, </w:t>
      </w:r>
      <w:r>
        <w:rPr>
          <w:rFonts w:ascii="Cambria" w:hAnsi="Cambria"/>
          <w:b/>
          <w:color w:val="215868"/>
          <w:sz w:val="32"/>
          <w:szCs w:val="32"/>
          <w:lang w:val="it-IT"/>
        </w:rPr>
        <w:t>găsiţi informaţii despre taxele percepute pentru fiecare program de formare.</w:t>
      </w:r>
    </w:p>
    <w:p w:rsidR="000C31FA" w:rsidRPr="00543D90" w:rsidRDefault="000C31FA" w:rsidP="00543D90">
      <w:pPr>
        <w:numPr>
          <w:ilvl w:val="0"/>
          <w:numId w:val="38"/>
        </w:numPr>
        <w:spacing w:line="240" w:lineRule="auto"/>
        <w:jc w:val="left"/>
        <w:rPr>
          <w:rFonts w:ascii="Cambria" w:hAnsi="Cambria"/>
          <w:b/>
          <w:color w:val="215868"/>
          <w:sz w:val="32"/>
          <w:szCs w:val="32"/>
          <w:lang w:val="it-IT"/>
        </w:rPr>
      </w:pPr>
      <w:r w:rsidRPr="00543D90">
        <w:rPr>
          <w:rFonts w:ascii="Cambria" w:hAnsi="Cambria"/>
          <w:b/>
          <w:color w:val="215868"/>
          <w:sz w:val="32"/>
          <w:szCs w:val="32"/>
          <w:lang w:val="it-IT"/>
        </w:rPr>
        <w:t xml:space="preserve">Accesând butonul </w:t>
      </w:r>
      <w:r w:rsidRPr="00543D90">
        <w:rPr>
          <w:rFonts w:ascii="Cambria" w:hAnsi="Cambria"/>
          <w:b/>
          <w:color w:val="215868"/>
          <w:sz w:val="32"/>
          <w:szCs w:val="32"/>
          <w:u w:val="single"/>
          <w:lang w:val="it-IT"/>
        </w:rPr>
        <w:t>Home</w:t>
      </w:r>
      <w:r w:rsidRPr="00543D90">
        <w:rPr>
          <w:rFonts w:ascii="Cambria" w:hAnsi="Cambria"/>
          <w:b/>
          <w:color w:val="215868"/>
          <w:sz w:val="32"/>
          <w:szCs w:val="32"/>
          <w:lang w:val="it-IT"/>
        </w:rPr>
        <w:t xml:space="preserve"> de la sfârşitul machetei oricărui program de formare vă întoarceţi la prima pagină.</w:t>
      </w:r>
    </w:p>
    <w:p w:rsidR="000C31FA" w:rsidRPr="00543D90" w:rsidRDefault="000C31FA" w:rsidP="00837871">
      <w:pPr>
        <w:rPr>
          <w:lang w:val="it-IT"/>
        </w:rPr>
      </w:pPr>
      <w:r w:rsidRPr="00543D90">
        <w:rPr>
          <w:lang w:val="it-IT"/>
        </w:rPr>
        <w:br w:type="page"/>
      </w:r>
    </w:p>
    <w:p w:rsidR="000C31FA" w:rsidRDefault="000C31FA" w:rsidP="001D53BC">
      <w:pPr>
        <w:spacing w:line="240" w:lineRule="auto"/>
        <w:jc w:val="center"/>
        <w:rPr>
          <w:rFonts w:ascii="Cambria" w:hAnsi="Cambria"/>
          <w:b/>
          <w:sz w:val="40"/>
          <w:szCs w:val="40"/>
        </w:rPr>
      </w:pPr>
      <w:r w:rsidRPr="00B2365B">
        <w:rPr>
          <w:rFonts w:ascii="Cambria" w:hAnsi="Cambria"/>
          <w:b/>
          <w:sz w:val="40"/>
          <w:szCs w:val="40"/>
        </w:rPr>
        <w:t>CUPRINS</w:t>
      </w:r>
    </w:p>
    <w:p w:rsidR="000C31FA" w:rsidRPr="00B2365B" w:rsidRDefault="000C31FA" w:rsidP="00837871"/>
    <w:p w:rsidR="00837871" w:rsidRDefault="001C573F">
      <w:pPr>
        <w:pStyle w:val="Cuprins1"/>
        <w:rPr>
          <w:rFonts w:asciiTheme="minorHAnsi" w:eastAsiaTheme="minorEastAsia" w:hAnsiTheme="minorHAnsi" w:cstheme="minorBidi"/>
          <w:bCs w:val="0"/>
          <w:caps w:val="0"/>
          <w:sz w:val="22"/>
          <w:szCs w:val="22"/>
        </w:rPr>
      </w:pPr>
      <w:r w:rsidRPr="001C573F">
        <w:fldChar w:fldCharType="begin"/>
      </w:r>
      <w:r w:rsidR="000C31FA" w:rsidRPr="001D53BC">
        <w:instrText xml:space="preserve"> TOC \o "1-3" \h \z \u </w:instrText>
      </w:r>
      <w:r w:rsidRPr="001C573F">
        <w:fldChar w:fldCharType="separate"/>
      </w:r>
      <w:hyperlink w:anchor="_Toc403382870" w:history="1">
        <w:r w:rsidR="00837871" w:rsidRPr="000E4D0D">
          <w:rPr>
            <w:rStyle w:val="Hyperlink"/>
          </w:rPr>
          <w:t>1.</w:t>
        </w:r>
        <w:r w:rsidR="00837871">
          <w:rPr>
            <w:rFonts w:asciiTheme="minorHAnsi" w:eastAsiaTheme="minorEastAsia" w:hAnsiTheme="minorHAnsi" w:cstheme="minorBidi"/>
            <w:bCs w:val="0"/>
            <w:caps w:val="0"/>
            <w:sz w:val="22"/>
            <w:szCs w:val="22"/>
          </w:rPr>
          <w:tab/>
        </w:r>
        <w:r w:rsidR="00837871" w:rsidRPr="000E4D0D">
          <w:rPr>
            <w:rStyle w:val="Hyperlink"/>
          </w:rPr>
          <w:t>Management Educaţional în contextul descentralizării</w:t>
        </w:r>
        <w:r w:rsidR="00837871">
          <w:rPr>
            <w:webHidden/>
          </w:rPr>
          <w:tab/>
        </w:r>
        <w:r w:rsidR="00837871">
          <w:rPr>
            <w:webHidden/>
          </w:rPr>
          <w:fldChar w:fldCharType="begin"/>
        </w:r>
        <w:r w:rsidR="00837871">
          <w:rPr>
            <w:webHidden/>
          </w:rPr>
          <w:instrText xml:space="preserve"> PAGEREF _Toc403382870 \h </w:instrText>
        </w:r>
        <w:r w:rsidR="00837871">
          <w:rPr>
            <w:webHidden/>
          </w:rPr>
        </w:r>
        <w:r w:rsidR="00837871">
          <w:rPr>
            <w:webHidden/>
          </w:rPr>
          <w:fldChar w:fldCharType="separate"/>
        </w:r>
        <w:r w:rsidR="00837871">
          <w:rPr>
            <w:webHidden/>
          </w:rPr>
          <w:t>3</w:t>
        </w:r>
        <w:r w:rsidR="00837871">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1" w:history="1">
        <w:r w:rsidRPr="000E4D0D">
          <w:rPr>
            <w:rStyle w:val="Hyperlink"/>
          </w:rPr>
          <w:t>2.</w:t>
        </w:r>
        <w:r>
          <w:rPr>
            <w:rFonts w:asciiTheme="minorHAnsi" w:eastAsiaTheme="minorEastAsia" w:hAnsiTheme="minorHAnsi" w:cstheme="minorBidi"/>
            <w:bCs w:val="0"/>
            <w:caps w:val="0"/>
            <w:sz w:val="22"/>
            <w:szCs w:val="22"/>
          </w:rPr>
          <w:tab/>
        </w:r>
        <w:r w:rsidRPr="000E4D0D">
          <w:rPr>
            <w:rStyle w:val="Hyperlink"/>
          </w:rPr>
          <w:t>comunicare şi leadership</w:t>
        </w:r>
        <w:r>
          <w:rPr>
            <w:webHidden/>
          </w:rPr>
          <w:tab/>
        </w:r>
        <w:r>
          <w:rPr>
            <w:webHidden/>
          </w:rPr>
          <w:fldChar w:fldCharType="begin"/>
        </w:r>
        <w:r>
          <w:rPr>
            <w:webHidden/>
          </w:rPr>
          <w:instrText xml:space="preserve"> PAGEREF _Toc403382871 \h </w:instrText>
        </w:r>
        <w:r>
          <w:rPr>
            <w:webHidden/>
          </w:rPr>
        </w:r>
        <w:r>
          <w:rPr>
            <w:webHidden/>
          </w:rPr>
          <w:fldChar w:fldCharType="separate"/>
        </w:r>
        <w:r>
          <w:rPr>
            <w:webHidden/>
          </w:rPr>
          <w:t>4</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2" w:history="1">
        <w:r w:rsidRPr="000E4D0D">
          <w:rPr>
            <w:rStyle w:val="Hyperlink"/>
          </w:rPr>
          <w:t>3.</w:t>
        </w:r>
        <w:r>
          <w:rPr>
            <w:rFonts w:asciiTheme="minorHAnsi" w:eastAsiaTheme="minorEastAsia" w:hAnsiTheme="minorHAnsi" w:cstheme="minorBidi"/>
            <w:bCs w:val="0"/>
            <w:caps w:val="0"/>
            <w:sz w:val="22"/>
            <w:szCs w:val="22"/>
          </w:rPr>
          <w:tab/>
        </w:r>
        <w:r w:rsidRPr="000E4D0D">
          <w:rPr>
            <w:rStyle w:val="Hyperlink"/>
          </w:rPr>
          <w:t>Managementul calităŢii ȘI PERFORMANŢA EDUCAŢIONALĂ în SISTEMUL DE ÎNVĂŢĂMÂNT PREUNIVERSITAR</w:t>
        </w:r>
        <w:r>
          <w:rPr>
            <w:webHidden/>
          </w:rPr>
          <w:tab/>
        </w:r>
        <w:r>
          <w:rPr>
            <w:webHidden/>
          </w:rPr>
          <w:fldChar w:fldCharType="begin"/>
        </w:r>
        <w:r>
          <w:rPr>
            <w:webHidden/>
          </w:rPr>
          <w:instrText xml:space="preserve"> PAGEREF _Toc403382872 \h </w:instrText>
        </w:r>
        <w:r>
          <w:rPr>
            <w:webHidden/>
          </w:rPr>
        </w:r>
        <w:r>
          <w:rPr>
            <w:webHidden/>
          </w:rPr>
          <w:fldChar w:fldCharType="separate"/>
        </w:r>
        <w:r>
          <w:rPr>
            <w:webHidden/>
          </w:rPr>
          <w:t>5</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3" w:history="1">
        <w:r w:rsidRPr="000E4D0D">
          <w:rPr>
            <w:rStyle w:val="Hyperlink"/>
          </w:rPr>
          <w:t>4.</w:t>
        </w:r>
        <w:r>
          <w:rPr>
            <w:rFonts w:asciiTheme="minorHAnsi" w:eastAsiaTheme="minorEastAsia" w:hAnsiTheme="minorHAnsi" w:cstheme="minorBidi"/>
            <w:bCs w:val="0"/>
            <w:caps w:val="0"/>
            <w:sz w:val="22"/>
            <w:szCs w:val="22"/>
          </w:rPr>
          <w:tab/>
        </w:r>
        <w:r w:rsidRPr="000E4D0D">
          <w:rPr>
            <w:rStyle w:val="Hyperlink"/>
          </w:rPr>
          <w:t>ABORDĂRI INOVATIVE ÎN DIDACTICA DISCIPLINELOR DIN ARIA CURRICULARĂ TEHNOLOGII</w:t>
        </w:r>
        <w:r>
          <w:rPr>
            <w:webHidden/>
          </w:rPr>
          <w:tab/>
        </w:r>
        <w:r>
          <w:rPr>
            <w:webHidden/>
          </w:rPr>
          <w:fldChar w:fldCharType="begin"/>
        </w:r>
        <w:r>
          <w:rPr>
            <w:webHidden/>
          </w:rPr>
          <w:instrText xml:space="preserve"> PAGEREF _Toc403382873 \h </w:instrText>
        </w:r>
        <w:r>
          <w:rPr>
            <w:webHidden/>
          </w:rPr>
        </w:r>
        <w:r>
          <w:rPr>
            <w:webHidden/>
          </w:rPr>
          <w:fldChar w:fldCharType="separate"/>
        </w:r>
        <w:r>
          <w:rPr>
            <w:webHidden/>
          </w:rPr>
          <w:t>6</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4" w:history="1">
        <w:r w:rsidRPr="000E4D0D">
          <w:rPr>
            <w:rStyle w:val="Hyperlink"/>
          </w:rPr>
          <w:t>5.</w:t>
        </w:r>
        <w:r>
          <w:rPr>
            <w:rFonts w:asciiTheme="minorHAnsi" w:eastAsiaTheme="minorEastAsia" w:hAnsiTheme="minorHAnsi" w:cstheme="minorBidi"/>
            <w:bCs w:val="0"/>
            <w:caps w:val="0"/>
            <w:sz w:val="22"/>
            <w:szCs w:val="22"/>
          </w:rPr>
          <w:tab/>
        </w:r>
        <w:r w:rsidRPr="000E4D0D">
          <w:rPr>
            <w:rStyle w:val="Hyperlink"/>
          </w:rPr>
          <w:t>predarea inovativă a limbii române în societatea cunoaşterii</w:t>
        </w:r>
        <w:r>
          <w:rPr>
            <w:webHidden/>
          </w:rPr>
          <w:tab/>
        </w:r>
        <w:r>
          <w:rPr>
            <w:webHidden/>
          </w:rPr>
          <w:fldChar w:fldCharType="begin"/>
        </w:r>
        <w:r>
          <w:rPr>
            <w:webHidden/>
          </w:rPr>
          <w:instrText xml:space="preserve"> PAGEREF _Toc403382874 \h </w:instrText>
        </w:r>
        <w:r>
          <w:rPr>
            <w:webHidden/>
          </w:rPr>
        </w:r>
        <w:r>
          <w:rPr>
            <w:webHidden/>
          </w:rPr>
          <w:fldChar w:fldCharType="separate"/>
        </w:r>
        <w:r>
          <w:rPr>
            <w:webHidden/>
          </w:rPr>
          <w:t>8</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5" w:history="1">
        <w:r w:rsidRPr="000E4D0D">
          <w:rPr>
            <w:rStyle w:val="Hyperlink"/>
          </w:rPr>
          <w:t>6.</w:t>
        </w:r>
        <w:r>
          <w:rPr>
            <w:rFonts w:asciiTheme="minorHAnsi" w:eastAsiaTheme="minorEastAsia" w:hAnsiTheme="minorHAnsi" w:cstheme="minorBidi"/>
            <w:bCs w:val="0"/>
            <w:caps w:val="0"/>
            <w:sz w:val="22"/>
            <w:szCs w:val="22"/>
          </w:rPr>
          <w:tab/>
        </w:r>
        <w:r w:rsidRPr="000E4D0D">
          <w:rPr>
            <w:rStyle w:val="Hyperlink"/>
          </w:rPr>
          <w:t>DEZVOLTAREA PROFESIONALĂ CONTINUĂ PE COMPONENTA INSTRUIRII DIFERENŢIATE A ELEVILOR</w:t>
        </w:r>
        <w:r>
          <w:rPr>
            <w:webHidden/>
          </w:rPr>
          <w:tab/>
        </w:r>
        <w:r>
          <w:rPr>
            <w:webHidden/>
          </w:rPr>
          <w:fldChar w:fldCharType="begin"/>
        </w:r>
        <w:r>
          <w:rPr>
            <w:webHidden/>
          </w:rPr>
          <w:instrText xml:space="preserve"> PAGEREF _Toc403382875 \h </w:instrText>
        </w:r>
        <w:r>
          <w:rPr>
            <w:webHidden/>
          </w:rPr>
        </w:r>
        <w:r>
          <w:rPr>
            <w:webHidden/>
          </w:rPr>
          <w:fldChar w:fldCharType="separate"/>
        </w:r>
        <w:r>
          <w:rPr>
            <w:webHidden/>
          </w:rPr>
          <w:t>10</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6" w:history="1">
        <w:r w:rsidRPr="000E4D0D">
          <w:rPr>
            <w:rStyle w:val="Hyperlink"/>
          </w:rPr>
          <w:t>7.</w:t>
        </w:r>
        <w:r>
          <w:rPr>
            <w:rFonts w:asciiTheme="minorHAnsi" w:eastAsiaTheme="minorEastAsia" w:hAnsiTheme="minorHAnsi" w:cstheme="minorBidi"/>
            <w:bCs w:val="0"/>
            <w:caps w:val="0"/>
            <w:sz w:val="22"/>
            <w:szCs w:val="22"/>
          </w:rPr>
          <w:tab/>
        </w:r>
        <w:r w:rsidRPr="000E4D0D">
          <w:rPr>
            <w:rStyle w:val="Hyperlink"/>
          </w:rPr>
          <w:t>PREDAREA ŞTIINŢELOR PRIN INVESTIGAŢIE</w:t>
        </w:r>
        <w:r>
          <w:rPr>
            <w:webHidden/>
          </w:rPr>
          <w:tab/>
        </w:r>
        <w:r>
          <w:rPr>
            <w:webHidden/>
          </w:rPr>
          <w:fldChar w:fldCharType="begin"/>
        </w:r>
        <w:r>
          <w:rPr>
            <w:webHidden/>
          </w:rPr>
          <w:instrText xml:space="preserve"> PAGEREF _Toc403382876 \h </w:instrText>
        </w:r>
        <w:r>
          <w:rPr>
            <w:webHidden/>
          </w:rPr>
        </w:r>
        <w:r>
          <w:rPr>
            <w:webHidden/>
          </w:rPr>
          <w:fldChar w:fldCharType="separate"/>
        </w:r>
        <w:r>
          <w:rPr>
            <w:webHidden/>
          </w:rPr>
          <w:t>12</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7" w:history="1">
        <w:r w:rsidRPr="000E4D0D">
          <w:rPr>
            <w:rStyle w:val="Hyperlink"/>
          </w:rPr>
          <w:t>8.</w:t>
        </w:r>
        <w:r>
          <w:rPr>
            <w:rFonts w:asciiTheme="minorHAnsi" w:eastAsiaTheme="minorEastAsia" w:hAnsiTheme="minorHAnsi" w:cstheme="minorBidi"/>
            <w:bCs w:val="0"/>
            <w:caps w:val="0"/>
            <w:sz w:val="22"/>
            <w:szCs w:val="22"/>
          </w:rPr>
          <w:tab/>
        </w:r>
        <w:r w:rsidRPr="000E4D0D">
          <w:rPr>
            <w:rStyle w:val="Hyperlink"/>
          </w:rPr>
          <w:t>TREPTE SPRE PERFORMANŢĂ ÎN CARIERA DIDACTICĂ</w:t>
        </w:r>
        <w:r>
          <w:rPr>
            <w:webHidden/>
          </w:rPr>
          <w:tab/>
        </w:r>
        <w:r>
          <w:rPr>
            <w:webHidden/>
          </w:rPr>
          <w:fldChar w:fldCharType="begin"/>
        </w:r>
        <w:r>
          <w:rPr>
            <w:webHidden/>
          </w:rPr>
          <w:instrText xml:space="preserve"> PAGEREF _Toc403382877 \h </w:instrText>
        </w:r>
        <w:r>
          <w:rPr>
            <w:webHidden/>
          </w:rPr>
        </w:r>
        <w:r>
          <w:rPr>
            <w:webHidden/>
          </w:rPr>
          <w:fldChar w:fldCharType="separate"/>
        </w:r>
        <w:r>
          <w:rPr>
            <w:webHidden/>
          </w:rPr>
          <w:t>14</w:t>
        </w:r>
        <w:r>
          <w:rPr>
            <w:webHidden/>
          </w:rPr>
          <w:fldChar w:fldCharType="end"/>
        </w:r>
      </w:hyperlink>
    </w:p>
    <w:p w:rsidR="00837871" w:rsidRDefault="00837871">
      <w:pPr>
        <w:pStyle w:val="Cuprins1"/>
        <w:rPr>
          <w:rFonts w:asciiTheme="minorHAnsi" w:eastAsiaTheme="minorEastAsia" w:hAnsiTheme="minorHAnsi" w:cstheme="minorBidi"/>
          <w:bCs w:val="0"/>
          <w:caps w:val="0"/>
          <w:sz w:val="22"/>
          <w:szCs w:val="22"/>
        </w:rPr>
      </w:pPr>
      <w:hyperlink w:anchor="_Toc403382878" w:history="1">
        <w:r w:rsidRPr="000E4D0D">
          <w:rPr>
            <w:rStyle w:val="Hyperlink"/>
          </w:rPr>
          <w:t>9.</w:t>
        </w:r>
        <w:r>
          <w:rPr>
            <w:rFonts w:asciiTheme="minorHAnsi" w:eastAsiaTheme="minorEastAsia" w:hAnsiTheme="minorHAnsi" w:cstheme="minorBidi"/>
            <w:bCs w:val="0"/>
            <w:caps w:val="0"/>
            <w:sz w:val="22"/>
            <w:szCs w:val="22"/>
          </w:rPr>
          <w:tab/>
        </w:r>
        <w:r w:rsidRPr="000E4D0D">
          <w:rPr>
            <w:rStyle w:val="Hyperlink"/>
          </w:rPr>
          <w:t>PREDAREA-ÎNVĂŢAREA LIMBII FRANCEZE PRINTR-UN DEMERS COMUNICATIV - ACŢIONAL</w:t>
        </w:r>
        <w:r>
          <w:rPr>
            <w:webHidden/>
          </w:rPr>
          <w:tab/>
        </w:r>
        <w:r>
          <w:rPr>
            <w:webHidden/>
          </w:rPr>
          <w:fldChar w:fldCharType="begin"/>
        </w:r>
        <w:r>
          <w:rPr>
            <w:webHidden/>
          </w:rPr>
          <w:instrText xml:space="preserve"> PAGEREF _Toc403382878 \h </w:instrText>
        </w:r>
        <w:r>
          <w:rPr>
            <w:webHidden/>
          </w:rPr>
        </w:r>
        <w:r>
          <w:rPr>
            <w:webHidden/>
          </w:rPr>
          <w:fldChar w:fldCharType="separate"/>
        </w:r>
        <w:r>
          <w:rPr>
            <w:webHidden/>
          </w:rPr>
          <w:t>15</w:t>
        </w:r>
        <w:r>
          <w:rPr>
            <w:webHidden/>
          </w:rPr>
          <w:fldChar w:fldCharType="end"/>
        </w:r>
      </w:hyperlink>
    </w:p>
    <w:p w:rsidR="00BD7EC3" w:rsidRDefault="001C573F" w:rsidP="00837871">
      <w:r w:rsidRPr="001D53BC">
        <w:fldChar w:fldCharType="end"/>
      </w:r>
    </w:p>
    <w:p w:rsidR="00BD7EC3" w:rsidRDefault="00BD7EC3" w:rsidP="00BD7EC3">
      <w:r>
        <w:br w:type="page"/>
      </w:r>
    </w:p>
    <w:p w:rsidR="000C31FA" w:rsidRPr="00BD7EC3" w:rsidRDefault="000C31FA" w:rsidP="00C66D49">
      <w:pPr>
        <w:pStyle w:val="Titlu1"/>
      </w:pPr>
      <w:bookmarkStart w:id="2" w:name="_Toc403382870"/>
      <w:r w:rsidRPr="00BD7EC3">
        <w:t>Management Educaţional în contextul descentralizării</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0"/>
        <w:gridCol w:w="810"/>
        <w:gridCol w:w="6123"/>
      </w:tblGrid>
      <w:tr w:rsidR="000C31FA" w:rsidRPr="00A50E69" w:rsidTr="00502283">
        <w:tc>
          <w:tcPr>
            <w:tcW w:w="5000" w:type="pct"/>
            <w:gridSpan w:val="3"/>
            <w:shd w:val="clear" w:color="auto" w:fill="03D7B4"/>
          </w:tcPr>
          <w:p w:rsidR="000C31FA" w:rsidRPr="00502283" w:rsidRDefault="000C31FA" w:rsidP="004C4F06">
            <w:pPr>
              <w:spacing w:line="240" w:lineRule="auto"/>
              <w:rPr>
                <w:rFonts w:ascii="Cambria" w:hAnsi="Cambria"/>
                <w:b/>
                <w:bCs/>
                <w:lang w:val="ro-RO"/>
              </w:rPr>
            </w:pPr>
            <w:r w:rsidRPr="00A50E69">
              <w:rPr>
                <w:rFonts w:ascii="Cambria" w:hAnsi="Cambria"/>
                <w:b/>
                <w:bCs/>
                <w:lang w:val="ro-RO"/>
              </w:rPr>
              <w:t>1. CRITERII CURRICULARE</w:t>
            </w:r>
          </w:p>
        </w:tc>
      </w:tr>
      <w:tr w:rsidR="000C31FA" w:rsidRPr="00A50E69"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TIPUL PROGRAMULUI/ ACTIVITATII</w:t>
            </w:r>
          </w:p>
        </w:tc>
        <w:tc>
          <w:tcPr>
            <w:tcW w:w="3245" w:type="pct"/>
            <w:gridSpan w:val="2"/>
          </w:tcPr>
          <w:p w:rsidR="000C31FA" w:rsidRPr="00A50E69" w:rsidRDefault="000C31FA" w:rsidP="0037246D">
            <w:pPr>
              <w:spacing w:line="240" w:lineRule="auto"/>
              <w:rPr>
                <w:rFonts w:ascii="Cambria" w:hAnsi="Cambria"/>
                <w:noProof/>
                <w:lang w:val="ro-RO"/>
              </w:rPr>
            </w:pPr>
            <w:r w:rsidRPr="00A50E69">
              <w:rPr>
                <w:rFonts w:ascii="Cambria" w:hAnsi="Cambria"/>
                <w:noProof/>
                <w:lang w:val="ro-RO"/>
              </w:rPr>
              <w:t>Program acreditat prin O.M. 3200/12.03.2014 - 30 de credite profesionale transferabile</w:t>
            </w:r>
          </w:p>
        </w:tc>
      </w:tr>
      <w:tr w:rsidR="000C31FA" w:rsidRPr="00543D90"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 xml:space="preserve">PUBLIC ŢINTĂ VIZAT </w:t>
            </w:r>
          </w:p>
        </w:tc>
        <w:tc>
          <w:tcPr>
            <w:tcW w:w="3245" w:type="pct"/>
            <w:gridSpan w:val="2"/>
          </w:tcPr>
          <w:p w:rsidR="000C31FA" w:rsidRPr="00A50E69" w:rsidRDefault="000C31FA" w:rsidP="004C4F06">
            <w:pPr>
              <w:spacing w:line="240" w:lineRule="auto"/>
              <w:rPr>
                <w:rFonts w:ascii="Cambria" w:hAnsi="Cambria"/>
                <w:lang w:val="ro-RO"/>
              </w:rPr>
            </w:pPr>
            <w:r w:rsidRPr="00A50E69">
              <w:rPr>
                <w:rFonts w:ascii="Cambria" w:hAnsi="Cambria"/>
                <w:noProof/>
                <w:lang w:val="ro-RO"/>
              </w:rPr>
              <w:t>Cadre didactice din învăţământul preuniversitar</w:t>
            </w:r>
          </w:p>
        </w:tc>
      </w:tr>
      <w:tr w:rsidR="000C31FA" w:rsidRPr="00B21806"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 xml:space="preserve">JUSTIFICARE (necesitate, utilitate) </w:t>
            </w:r>
          </w:p>
        </w:tc>
        <w:tc>
          <w:tcPr>
            <w:tcW w:w="3245" w:type="pct"/>
            <w:gridSpan w:val="2"/>
          </w:tcPr>
          <w:p w:rsidR="000C31FA" w:rsidRPr="0085031C" w:rsidRDefault="000C31FA" w:rsidP="004C4F06">
            <w:pPr>
              <w:pStyle w:val="Abox"/>
              <w:pBdr>
                <w:top w:val="none" w:sz="0" w:space="0" w:color="auto"/>
                <w:left w:val="none" w:sz="0" w:space="0" w:color="auto"/>
                <w:bottom w:val="none" w:sz="0" w:space="0" w:color="auto"/>
                <w:right w:val="none" w:sz="0" w:space="0" w:color="auto"/>
              </w:pBdr>
              <w:shd w:val="clear" w:color="auto" w:fill="auto"/>
              <w:spacing w:before="0" w:after="0"/>
              <w:ind w:left="0" w:right="0"/>
              <w:jc w:val="both"/>
              <w:rPr>
                <w:rFonts w:ascii="Cambria" w:hAnsi="Cambria"/>
                <w:kern w:val="24"/>
                <w:sz w:val="22"/>
                <w:szCs w:val="22"/>
                <w:lang w:eastAsia="en-US"/>
              </w:rPr>
            </w:pPr>
            <w:r w:rsidRPr="0085031C">
              <w:rPr>
                <w:rFonts w:ascii="Cambria" w:hAnsi="Cambria"/>
                <w:kern w:val="24"/>
                <w:sz w:val="22"/>
                <w:szCs w:val="22"/>
                <w:lang w:eastAsia="en-US"/>
              </w:rPr>
              <w:t>Programul de formare „Management educaţional în contextul descentralizării” are drept scop dezvoltarea competenţelor manageriale ale cadrelor didactice participante în vederea asigurării unui management performant, în vederea creşterii accesului la educaţie de calitate şi asigurării cadrului necesar formării competenţelor cheie şi competenţelor profesionale prin intermediul creşterii autorităţii decizionale în sistem descentralizat.</w:t>
            </w:r>
          </w:p>
          <w:p w:rsidR="000C31FA" w:rsidRPr="0064148A" w:rsidRDefault="000C31FA" w:rsidP="004C4F06">
            <w:pPr>
              <w:pStyle w:val="Abox"/>
              <w:pBdr>
                <w:top w:val="none" w:sz="0" w:space="0" w:color="auto"/>
                <w:left w:val="none" w:sz="0" w:space="0" w:color="auto"/>
                <w:bottom w:val="none" w:sz="0" w:space="0" w:color="auto"/>
                <w:right w:val="none" w:sz="0" w:space="0" w:color="auto"/>
              </w:pBdr>
              <w:shd w:val="clear" w:color="auto" w:fill="auto"/>
              <w:spacing w:before="0" w:after="0"/>
              <w:ind w:left="0" w:right="0"/>
              <w:jc w:val="both"/>
              <w:rPr>
                <w:rFonts w:ascii="Cambria" w:hAnsi="Cambria"/>
                <w:noProof/>
              </w:rPr>
            </w:pPr>
            <w:r w:rsidRPr="0085031C">
              <w:rPr>
                <w:rFonts w:ascii="Cambria" w:hAnsi="Cambria"/>
                <w:kern w:val="24"/>
                <w:sz w:val="22"/>
                <w:szCs w:val="22"/>
                <w:lang w:eastAsia="en-US"/>
              </w:rPr>
              <w:t>Cadrele didactice participante la programul de formare vor avea posibilitatea de a deveni experţi în management educaţional, de a-şi exercita cu profesionalism rolurile manageriale, de a consolida imaginea şcolii pe care o conduc, de a contribui la creşterea prestigiului acesteia în contextul comunitar local.</w:t>
            </w:r>
          </w:p>
        </w:tc>
      </w:tr>
      <w:tr w:rsidR="000C31FA" w:rsidRPr="00B21806"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 xml:space="preserve">DURATA (nr. total de ore de formare) </w:t>
            </w:r>
          </w:p>
        </w:tc>
        <w:tc>
          <w:tcPr>
            <w:tcW w:w="3245"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100 ore (96 de ore faţă în faţă în faţă,  4 ore evaluare finală)</w:t>
            </w:r>
          </w:p>
        </w:tc>
      </w:tr>
      <w:tr w:rsidR="000C31FA" w:rsidRPr="00A50E69" w:rsidTr="00502283">
        <w:tc>
          <w:tcPr>
            <w:tcW w:w="5000" w:type="pct"/>
            <w:gridSpan w:val="3"/>
          </w:tcPr>
          <w:p w:rsidR="000C31FA" w:rsidRPr="00A50E69" w:rsidRDefault="000C31FA" w:rsidP="00502283">
            <w:pPr>
              <w:spacing w:line="240" w:lineRule="auto"/>
              <w:rPr>
                <w:rFonts w:ascii="Cambria" w:hAnsi="Cambria"/>
                <w:noProof/>
                <w:lang w:val="ro-RO"/>
              </w:rPr>
            </w:pPr>
            <w:r w:rsidRPr="00A50E69">
              <w:rPr>
                <w:rFonts w:ascii="Cambria" w:hAnsi="Cambria"/>
                <w:noProof/>
                <w:lang w:val="ro-RO"/>
              </w:rPr>
              <w:t xml:space="preserve">CURRICULUMUL PROGRAMULUI/ ACTIVITĂŢII </w:t>
            </w:r>
          </w:p>
        </w:tc>
      </w:tr>
      <w:tr w:rsidR="000C31FA" w:rsidRPr="00B21806"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 xml:space="preserve">COMPETENŢE VIZATE </w:t>
            </w:r>
          </w:p>
        </w:tc>
        <w:tc>
          <w:tcPr>
            <w:tcW w:w="3245" w:type="pct"/>
            <w:gridSpan w:val="2"/>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1.Conducerea / leadershipul şi managementul strategic- 32 de ore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2.Conducerea/leadershipul şi managementul în comunitate – 32 de ore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3.Conducerea / leadershipul şi managementul procesului de predare şi învăţare – 32 de ore</w:t>
            </w:r>
          </w:p>
        </w:tc>
      </w:tr>
      <w:tr w:rsidR="000C31FA" w:rsidRPr="00B21806" w:rsidTr="00502283">
        <w:tc>
          <w:tcPr>
            <w:tcW w:w="1755" w:type="pct"/>
          </w:tcPr>
          <w:p w:rsidR="000C31FA" w:rsidRPr="00A50E69" w:rsidRDefault="000C31FA" w:rsidP="00A42B44">
            <w:pPr>
              <w:spacing w:line="240" w:lineRule="auto"/>
              <w:jc w:val="left"/>
              <w:rPr>
                <w:rFonts w:ascii="Cambria" w:hAnsi="Cambria"/>
                <w:lang w:val="ro-RO"/>
              </w:rPr>
            </w:pPr>
            <w:r w:rsidRPr="00A50E69">
              <w:rPr>
                <w:rFonts w:ascii="Cambria" w:hAnsi="Cambria"/>
                <w:lang w:val="ro-RO"/>
              </w:rPr>
              <w:t>PLANIFICAREA  MODULELOR TEMATICE</w:t>
            </w:r>
          </w:p>
        </w:tc>
        <w:tc>
          <w:tcPr>
            <w:tcW w:w="3245" w:type="pct"/>
            <w:gridSpan w:val="2"/>
          </w:tcPr>
          <w:p w:rsidR="000C31FA" w:rsidRPr="00543D90" w:rsidRDefault="000C31FA" w:rsidP="004C4F06">
            <w:pPr>
              <w:autoSpaceDE w:val="0"/>
              <w:autoSpaceDN w:val="0"/>
              <w:adjustRightInd w:val="0"/>
              <w:spacing w:line="240" w:lineRule="auto"/>
              <w:rPr>
                <w:rFonts w:ascii="Cambria" w:hAnsi="Cambria"/>
                <w:lang w:val="ro-RO"/>
              </w:rPr>
            </w:pPr>
            <w:r w:rsidRPr="00543D90">
              <w:rPr>
                <w:rFonts w:ascii="Cambria" w:hAnsi="Cambria"/>
                <w:lang w:val="ro-RO"/>
              </w:rPr>
              <w:t>D1.Managementul organizaţiei şcolare în contextul descentralizării</w:t>
            </w:r>
          </w:p>
          <w:p w:rsidR="000C31FA" w:rsidRPr="00543D90" w:rsidRDefault="000C31FA" w:rsidP="004C4F06">
            <w:pPr>
              <w:autoSpaceDE w:val="0"/>
              <w:autoSpaceDN w:val="0"/>
              <w:adjustRightInd w:val="0"/>
              <w:spacing w:line="240" w:lineRule="auto"/>
              <w:rPr>
                <w:rFonts w:ascii="Cambria" w:hAnsi="Cambria"/>
                <w:lang w:val="ro-RO"/>
              </w:rPr>
            </w:pPr>
            <w:r w:rsidRPr="00543D90">
              <w:rPr>
                <w:rFonts w:ascii="Cambria" w:hAnsi="Cambria"/>
                <w:lang w:val="ro-RO"/>
              </w:rPr>
              <w:t>D2. Management de proiect</w:t>
            </w:r>
          </w:p>
          <w:p w:rsidR="000C31FA" w:rsidRPr="00543D90" w:rsidRDefault="000C31FA" w:rsidP="004C4F06">
            <w:pPr>
              <w:autoSpaceDE w:val="0"/>
              <w:autoSpaceDN w:val="0"/>
              <w:adjustRightInd w:val="0"/>
              <w:spacing w:line="240" w:lineRule="auto"/>
              <w:rPr>
                <w:lang w:val="ro-RO"/>
              </w:rPr>
            </w:pPr>
            <w:r w:rsidRPr="00543D90">
              <w:rPr>
                <w:rFonts w:ascii="Cambria" w:hAnsi="Cambria"/>
                <w:lang w:val="ro-RO"/>
              </w:rPr>
              <w:t>D3. Managementul calităţii</w:t>
            </w:r>
          </w:p>
        </w:tc>
      </w:tr>
      <w:tr w:rsidR="000C31FA" w:rsidRPr="00A50E69" w:rsidTr="00502283">
        <w:tc>
          <w:tcPr>
            <w:tcW w:w="5000" w:type="pct"/>
            <w:gridSpan w:val="3"/>
          </w:tcPr>
          <w:p w:rsidR="000C31FA" w:rsidRPr="00A50E69" w:rsidRDefault="000C31FA" w:rsidP="00DA524E">
            <w:pPr>
              <w:spacing w:line="240" w:lineRule="auto"/>
              <w:jc w:val="left"/>
              <w:rPr>
                <w:rFonts w:ascii="Cambria" w:hAnsi="Cambria"/>
                <w:lang w:val="ro-RO"/>
              </w:rPr>
            </w:pPr>
            <w:r w:rsidRPr="00A50E69">
              <w:rPr>
                <w:rFonts w:ascii="Cambria" w:hAnsi="Cambria"/>
                <w:lang w:val="ro-RO"/>
              </w:rPr>
              <w:t>CALENDARUL PROGRAMULUI</w:t>
            </w:r>
          </w:p>
        </w:tc>
      </w:tr>
      <w:tr w:rsidR="000C31FA" w:rsidRPr="00A50E69" w:rsidTr="00502283">
        <w:trPr>
          <w:trHeight w:val="265"/>
        </w:trPr>
        <w:tc>
          <w:tcPr>
            <w:tcW w:w="2134" w:type="pct"/>
            <w:gridSpan w:val="2"/>
          </w:tcPr>
          <w:p w:rsidR="000C31FA" w:rsidRPr="00A50E69" w:rsidRDefault="000C31FA" w:rsidP="004C4F06">
            <w:pPr>
              <w:spacing w:line="240" w:lineRule="auto"/>
              <w:rPr>
                <w:rFonts w:ascii="Cambria" w:hAnsi="Cambria"/>
                <w:lang w:val="ro-RO"/>
              </w:rPr>
            </w:pPr>
            <w:r>
              <w:rPr>
                <w:rFonts w:ascii="Cambria" w:hAnsi="Cambria"/>
                <w:lang w:val="ro-RO"/>
              </w:rPr>
              <w:t>Noiembrie 2014 – mai 2015</w:t>
            </w:r>
          </w:p>
        </w:tc>
        <w:tc>
          <w:tcPr>
            <w:tcW w:w="2866" w:type="pct"/>
          </w:tcPr>
          <w:p w:rsidR="000C31FA" w:rsidRPr="00A50E69" w:rsidRDefault="000C31FA" w:rsidP="004C4F06">
            <w:pPr>
              <w:spacing w:line="240" w:lineRule="auto"/>
              <w:rPr>
                <w:rFonts w:ascii="Cambria" w:hAnsi="Cambria"/>
                <w:lang w:val="ro-RO"/>
              </w:rPr>
            </w:pPr>
            <w:r>
              <w:rPr>
                <w:rFonts w:ascii="Cambria" w:hAnsi="Cambria"/>
                <w:lang w:val="ro-RO"/>
              </w:rPr>
              <w:t>2 grupe</w:t>
            </w:r>
          </w:p>
        </w:tc>
      </w:tr>
      <w:tr w:rsidR="000C31FA" w:rsidRPr="00A50E69" w:rsidTr="00502283">
        <w:tc>
          <w:tcPr>
            <w:tcW w:w="2134"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MODALITĂŢI DE EVALUARE A CURSANŢILOR </w:t>
            </w:r>
          </w:p>
        </w:tc>
        <w:tc>
          <w:tcPr>
            <w:tcW w:w="2866" w:type="pct"/>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Portofoliu</w:t>
            </w:r>
          </w:p>
        </w:tc>
      </w:tr>
      <w:tr w:rsidR="000C31FA" w:rsidRPr="00A50E69" w:rsidTr="00502283">
        <w:tc>
          <w:tcPr>
            <w:tcW w:w="5000" w:type="pct"/>
            <w:gridSpan w:val="3"/>
            <w:shd w:val="clear" w:color="auto" w:fill="03D7B4"/>
          </w:tcPr>
          <w:p w:rsidR="000C31FA" w:rsidRPr="00A50E69" w:rsidRDefault="000C31FA" w:rsidP="004C4F06">
            <w:pPr>
              <w:spacing w:line="240" w:lineRule="auto"/>
              <w:rPr>
                <w:rFonts w:ascii="Cambria" w:hAnsi="Cambria"/>
                <w:b/>
                <w:bCs/>
                <w:lang w:val="ro-RO"/>
              </w:rPr>
            </w:pPr>
            <w:r w:rsidRPr="00A50E69">
              <w:rPr>
                <w:rFonts w:ascii="Cambria" w:hAnsi="Cambria"/>
                <w:b/>
                <w:bCs/>
                <w:lang w:val="ro-RO"/>
              </w:rPr>
              <w:t>2. RESURSE UMANE</w:t>
            </w:r>
          </w:p>
        </w:tc>
      </w:tr>
      <w:tr w:rsidR="000C31FA" w:rsidRPr="00B21806" w:rsidTr="00502283">
        <w:tc>
          <w:tcPr>
            <w:tcW w:w="1755" w:type="pct"/>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FORMATORI IMPLICAŢI </w:t>
            </w:r>
          </w:p>
        </w:tc>
        <w:tc>
          <w:tcPr>
            <w:tcW w:w="3245" w:type="pct"/>
            <w:gridSpan w:val="2"/>
          </w:tcPr>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Dorina Kudor – director, Casa Corpului Didactic Cluj</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Anca Cristina Hodorogea – inspector şcolar, Inspectoratul Şcolar Judeţean Cluj</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Marinela Marc – director Colegiul Tehnic „Napoca”</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Mateescu Dumitru – director Colegiul Tehnic Turda</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Mihaela Popescu, Liliana Dana Lung, Pompilia Herman – profesori metodişti, Casa Corpului Didactic Cluj</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Ioan Dolean –consilier şcolar, Şcoala Gimnazială „Iuliu Haţeganu” Cluj-Napoca</w:t>
            </w:r>
          </w:p>
          <w:p w:rsidR="000C31FA" w:rsidRPr="00A50E69" w:rsidRDefault="000C31FA" w:rsidP="003E301A">
            <w:pPr>
              <w:spacing w:line="240" w:lineRule="auto"/>
              <w:jc w:val="left"/>
              <w:rPr>
                <w:rFonts w:ascii="Cambria" w:hAnsi="Cambria"/>
                <w:noProof/>
                <w:lang w:val="ro-RO"/>
              </w:rPr>
            </w:pPr>
            <w:r w:rsidRPr="00A50E69">
              <w:rPr>
                <w:rFonts w:ascii="Cambria" w:hAnsi="Cambria"/>
                <w:noProof/>
                <w:lang w:val="ro-RO"/>
              </w:rPr>
              <w:t>Daniela Ilea – profesor, Şcoala Gimnazială „Avram Iancu”, Turda</w:t>
            </w:r>
          </w:p>
        </w:tc>
      </w:tr>
      <w:tr w:rsidR="000C31FA" w:rsidRPr="00A50E69" w:rsidTr="00502283">
        <w:tc>
          <w:tcPr>
            <w:tcW w:w="1755" w:type="pct"/>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NIVELUL DE PREGĂTIRE </w:t>
            </w:r>
          </w:p>
        </w:tc>
        <w:tc>
          <w:tcPr>
            <w:tcW w:w="3245"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Studii universitare şi postuniversitare</w:t>
            </w:r>
          </w:p>
        </w:tc>
      </w:tr>
      <w:tr w:rsidR="000C31FA" w:rsidRPr="00A50E69" w:rsidTr="00502283">
        <w:tc>
          <w:tcPr>
            <w:tcW w:w="1755" w:type="pct"/>
          </w:tcPr>
          <w:p w:rsidR="000C31FA" w:rsidRPr="00A50E69" w:rsidRDefault="000C31FA" w:rsidP="004C4F06">
            <w:pPr>
              <w:spacing w:line="240" w:lineRule="auto"/>
              <w:rPr>
                <w:rFonts w:ascii="Cambria" w:hAnsi="Cambria"/>
                <w:lang w:val="ro-RO"/>
              </w:rPr>
            </w:pPr>
            <w:r w:rsidRPr="00A50E69">
              <w:rPr>
                <w:rFonts w:ascii="Cambria" w:hAnsi="Cambria"/>
                <w:lang w:val="ro-RO"/>
              </w:rPr>
              <w:t>COORDONATOR PROGRAM CASA CORPULUI DIDACTIC CLUJ</w:t>
            </w:r>
          </w:p>
        </w:tc>
        <w:tc>
          <w:tcPr>
            <w:tcW w:w="3245"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Dana Zoe Mateescu</w:t>
            </w:r>
          </w:p>
        </w:tc>
      </w:tr>
      <w:tr w:rsidR="000C31FA" w:rsidRPr="00B21806" w:rsidTr="00502283">
        <w:tc>
          <w:tcPr>
            <w:tcW w:w="5000" w:type="pct"/>
            <w:gridSpan w:val="3"/>
            <w:shd w:val="clear" w:color="auto" w:fill="03D7B4"/>
          </w:tcPr>
          <w:p w:rsidR="000C31FA" w:rsidRPr="00A50E69" w:rsidRDefault="000C31FA" w:rsidP="004C4F06">
            <w:pPr>
              <w:spacing w:line="240" w:lineRule="auto"/>
              <w:rPr>
                <w:rFonts w:ascii="Cambria" w:hAnsi="Cambria"/>
                <w:b/>
                <w:bCs/>
                <w:lang w:val="ro-RO"/>
              </w:rPr>
            </w:pPr>
            <w:r w:rsidRPr="00A50E69">
              <w:rPr>
                <w:rFonts w:ascii="Cambria" w:hAnsi="Cambria"/>
                <w:b/>
                <w:bCs/>
                <w:lang w:val="ro-RO"/>
              </w:rPr>
              <w:t xml:space="preserve">3. CRITERII ECONOMICE - </w:t>
            </w:r>
            <w:r>
              <w:rPr>
                <w:rFonts w:ascii="Cambria" w:hAnsi="Cambria"/>
                <w:b/>
                <w:bCs/>
                <w:lang w:val="ro-RO"/>
              </w:rPr>
              <w:t xml:space="preserve"> Taxa atestat 30 lei / cursant</w:t>
            </w:r>
          </w:p>
        </w:tc>
      </w:tr>
      <w:tr w:rsidR="000C31FA" w:rsidRPr="00A50E69" w:rsidTr="00502283">
        <w:tc>
          <w:tcPr>
            <w:tcW w:w="1755" w:type="pct"/>
          </w:tcPr>
          <w:p w:rsidR="000C31FA" w:rsidRPr="00A50E69" w:rsidRDefault="000C31FA" w:rsidP="00917D28">
            <w:pPr>
              <w:spacing w:line="240" w:lineRule="auto"/>
              <w:jc w:val="left"/>
              <w:rPr>
                <w:rFonts w:ascii="Cambria" w:hAnsi="Cambria"/>
                <w:lang w:val="ro-RO"/>
              </w:rPr>
            </w:pPr>
            <w:r w:rsidRPr="00A50E69">
              <w:rPr>
                <w:rFonts w:ascii="Cambria" w:hAnsi="Cambria"/>
                <w:lang w:val="ro-RO"/>
              </w:rPr>
              <w:t>NR.CURSANŢI PLANIFICAŢI</w:t>
            </w:r>
          </w:p>
        </w:tc>
        <w:tc>
          <w:tcPr>
            <w:tcW w:w="3245" w:type="pct"/>
            <w:gridSpan w:val="2"/>
          </w:tcPr>
          <w:p w:rsidR="000C31FA" w:rsidRPr="00A50E69" w:rsidRDefault="000C31FA" w:rsidP="00917D28">
            <w:pPr>
              <w:spacing w:line="240" w:lineRule="auto"/>
              <w:rPr>
                <w:rFonts w:ascii="Cambria" w:hAnsi="Cambria"/>
                <w:lang w:val="ro-RO"/>
              </w:rPr>
            </w:pPr>
            <w:r w:rsidRPr="00A50E69">
              <w:rPr>
                <w:rFonts w:ascii="Cambria" w:hAnsi="Cambria"/>
                <w:lang w:val="ro-RO"/>
              </w:rPr>
              <w:t>50</w:t>
            </w:r>
          </w:p>
        </w:tc>
      </w:tr>
      <w:tr w:rsidR="000C31FA" w:rsidRPr="00A50E69" w:rsidTr="00502283">
        <w:tc>
          <w:tcPr>
            <w:tcW w:w="5000" w:type="pct"/>
            <w:gridSpan w:val="3"/>
            <w:shd w:val="clear" w:color="auto" w:fill="03D7B4"/>
          </w:tcPr>
          <w:p w:rsidR="000C31FA" w:rsidRPr="00A50E69" w:rsidRDefault="000C31FA" w:rsidP="004C4F06">
            <w:pPr>
              <w:spacing w:line="240" w:lineRule="auto"/>
              <w:rPr>
                <w:rFonts w:ascii="Cambria" w:hAnsi="Cambria"/>
                <w:b/>
                <w:bCs/>
                <w:lang w:val="ro-RO"/>
              </w:rPr>
            </w:pPr>
            <w:r>
              <w:rPr>
                <w:rFonts w:ascii="Cambria" w:hAnsi="Cambria"/>
                <w:b/>
                <w:bCs/>
                <w:lang w:val="ro-RO"/>
              </w:rPr>
              <w:t xml:space="preserve">4. </w:t>
            </w:r>
            <w:r w:rsidRPr="00A304D2">
              <w:rPr>
                <w:rFonts w:ascii="Cambria" w:hAnsi="Cambria"/>
                <w:b/>
                <w:bCs/>
                <w:lang w:val="ro-RO"/>
              </w:rPr>
              <w:t>ÎSCRIEREA LA PROGRAM</w:t>
            </w:r>
          </w:p>
        </w:tc>
      </w:tr>
      <w:tr w:rsidR="000C31FA" w:rsidRPr="00B21806" w:rsidTr="00502283">
        <w:tc>
          <w:tcPr>
            <w:tcW w:w="5000" w:type="pct"/>
            <w:gridSpan w:val="3"/>
          </w:tcPr>
          <w:p w:rsidR="000C31FA" w:rsidRPr="00B21806" w:rsidRDefault="000C31FA">
            <w:pPr>
              <w:rPr>
                <w:lang w:val="it-IT"/>
              </w:rPr>
            </w:pPr>
            <w:r w:rsidRPr="00B21806">
              <w:rPr>
                <w:lang w:val="it-IT"/>
              </w:rPr>
              <w:t>Pentru înscrierea la program accesaţi linkul:</w:t>
            </w:r>
          </w:p>
          <w:p w:rsidR="000C31FA" w:rsidRPr="00B21806" w:rsidRDefault="001C573F">
            <w:pPr>
              <w:rPr>
                <w:lang w:val="it-IT"/>
              </w:rPr>
            </w:pPr>
            <w:hyperlink r:id="rId8" w:history="1">
              <w:r w:rsidR="000C31FA" w:rsidRPr="00B21806">
                <w:rPr>
                  <w:rStyle w:val="Hyperlink"/>
                  <w:lang w:val="it-IT"/>
                </w:rPr>
                <w:t>https://docs.google.com/forms/d/1OBqD9P_DpMHvBgbN6SuqdhOAPPAXsvxJPcYLoKQqkIo/viewform</w:t>
              </w:r>
            </w:hyperlink>
            <w:r w:rsidR="000C31FA" w:rsidRPr="00B21806">
              <w:rPr>
                <w:lang w:val="it-IT"/>
              </w:rPr>
              <w:t xml:space="preserve"> </w:t>
            </w:r>
          </w:p>
        </w:tc>
      </w:tr>
    </w:tbl>
    <w:p w:rsidR="00C66D49" w:rsidRPr="00502283" w:rsidRDefault="00C66D49" w:rsidP="00C66D49">
      <w:pPr>
        <w:rPr>
          <w:b/>
          <w:sz w:val="28"/>
          <w:szCs w:val="28"/>
        </w:rPr>
      </w:pPr>
      <w:hyperlink w:anchor="_top" w:history="1">
        <w:r w:rsidRPr="00C13571">
          <w:rPr>
            <w:rStyle w:val="Hyperlink"/>
            <w:b/>
            <w:sz w:val="28"/>
            <w:szCs w:val="28"/>
          </w:rPr>
          <w:t>HOME</w:t>
        </w:r>
      </w:hyperlink>
    </w:p>
    <w:p w:rsidR="00C66D49" w:rsidRDefault="00C66D49" w:rsidP="00C66D49">
      <w:pPr>
        <w:pStyle w:val="Titlu1"/>
        <w:numPr>
          <w:ilvl w:val="0"/>
          <w:numId w:val="0"/>
        </w:numPr>
        <w:ind w:left="720" w:hanging="360"/>
        <w:jc w:val="both"/>
      </w:pPr>
    </w:p>
    <w:p w:rsidR="000C31FA" w:rsidRPr="00C66D49" w:rsidRDefault="000C31FA" w:rsidP="00C66D49">
      <w:pPr>
        <w:pStyle w:val="Titlu1"/>
        <w:rPr>
          <w:rStyle w:val="Titlu1Caracter"/>
        </w:rPr>
      </w:pPr>
      <w:bookmarkStart w:id="3" w:name="_Toc403382871"/>
      <w:r w:rsidRPr="00C66D49">
        <w:rPr>
          <w:rStyle w:val="Titlu1Caracter"/>
        </w:rPr>
        <w:t>comunicare şi leadership</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5"/>
        <w:gridCol w:w="850"/>
        <w:gridCol w:w="6038"/>
      </w:tblGrid>
      <w:tr w:rsidR="000C31FA" w:rsidRPr="00A50E69" w:rsidTr="004C4F06">
        <w:tc>
          <w:tcPr>
            <w:tcW w:w="5000" w:type="pct"/>
            <w:gridSpan w:val="3"/>
            <w:shd w:val="clear" w:color="auto" w:fill="03D7B4"/>
          </w:tcPr>
          <w:p w:rsidR="000C31FA" w:rsidRPr="00502283" w:rsidRDefault="000C31FA" w:rsidP="00517949">
            <w:pPr>
              <w:spacing w:line="240" w:lineRule="auto"/>
              <w:jc w:val="left"/>
              <w:rPr>
                <w:rFonts w:ascii="Cambria" w:hAnsi="Cambria"/>
                <w:b/>
                <w:bCs/>
                <w:lang w:val="ro-RO"/>
              </w:rPr>
            </w:pPr>
            <w:r w:rsidRPr="00A50E69">
              <w:rPr>
                <w:rFonts w:ascii="Cambria" w:hAnsi="Cambria"/>
                <w:b/>
                <w:bCs/>
                <w:lang w:val="ro-RO"/>
              </w:rPr>
              <w:t>1. CRITERII CURRICULARE</w:t>
            </w:r>
          </w:p>
        </w:tc>
      </w:tr>
      <w:tr w:rsidR="000C31FA" w:rsidRPr="00A50E69"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TIPUL PROGRAMULUI/ ACTIVITATII</w:t>
            </w:r>
          </w:p>
        </w:tc>
        <w:tc>
          <w:tcPr>
            <w:tcW w:w="3224" w:type="pct"/>
            <w:gridSpan w:val="2"/>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 xml:space="preserve">Program acreditat prin O.M. 3365/29.04.2014 </w:t>
            </w:r>
            <w:r w:rsidRPr="00A50E69">
              <w:rPr>
                <w:rFonts w:ascii="Cambria" w:hAnsi="Cambria"/>
                <w:lang w:val="ro-RO"/>
              </w:rPr>
              <w:t>– 30 de credite profesionale transferabile</w:t>
            </w:r>
          </w:p>
        </w:tc>
      </w:tr>
      <w:tr w:rsidR="000C31FA" w:rsidRPr="00543D90"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PUBLIC ŢINTĂ VIZAT </w:t>
            </w:r>
          </w:p>
        </w:tc>
        <w:tc>
          <w:tcPr>
            <w:tcW w:w="3224" w:type="pct"/>
            <w:gridSpan w:val="2"/>
          </w:tcPr>
          <w:p w:rsidR="000C31FA" w:rsidRPr="00A50E69" w:rsidRDefault="000C31FA" w:rsidP="004C4F06">
            <w:pPr>
              <w:spacing w:line="240" w:lineRule="auto"/>
              <w:rPr>
                <w:rFonts w:ascii="Cambria" w:hAnsi="Cambria"/>
                <w:lang w:val="ro-RO"/>
              </w:rPr>
            </w:pPr>
            <w:r w:rsidRPr="00A50E69">
              <w:rPr>
                <w:rFonts w:ascii="Cambria" w:hAnsi="Cambria"/>
                <w:noProof/>
                <w:lang w:val="ro-RO"/>
              </w:rPr>
              <w:t>Cadre didactice din învăţământul preuniversitar</w:t>
            </w:r>
          </w:p>
        </w:tc>
      </w:tr>
      <w:tr w:rsidR="000C31FA" w:rsidRPr="00B21806"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JUSTIFICARE (necesitate, utilitate) </w:t>
            </w:r>
          </w:p>
        </w:tc>
        <w:tc>
          <w:tcPr>
            <w:tcW w:w="3224" w:type="pct"/>
            <w:gridSpan w:val="2"/>
          </w:tcPr>
          <w:p w:rsidR="000C31FA" w:rsidRDefault="000C31FA" w:rsidP="004C4F06">
            <w:pPr>
              <w:pStyle w:val="Abox"/>
              <w:pBdr>
                <w:top w:val="none" w:sz="0" w:space="0" w:color="auto"/>
                <w:left w:val="none" w:sz="0" w:space="0" w:color="auto"/>
                <w:bottom w:val="none" w:sz="0" w:space="0" w:color="auto"/>
                <w:right w:val="none" w:sz="0" w:space="0" w:color="auto"/>
              </w:pBdr>
              <w:shd w:val="clear" w:color="auto" w:fill="auto"/>
              <w:spacing w:before="0" w:after="0"/>
              <w:ind w:left="0" w:right="0"/>
              <w:jc w:val="both"/>
              <w:rPr>
                <w:rFonts w:ascii="Cambria" w:hAnsi="Cambria"/>
                <w:kern w:val="24"/>
                <w:sz w:val="22"/>
                <w:szCs w:val="22"/>
                <w:lang w:eastAsia="en-US"/>
              </w:rPr>
            </w:pPr>
            <w:r w:rsidRPr="0085031C">
              <w:rPr>
                <w:rFonts w:ascii="Cambria" w:hAnsi="Cambria"/>
                <w:kern w:val="24"/>
                <w:sz w:val="22"/>
                <w:szCs w:val="22"/>
                <w:lang w:eastAsia="en-US"/>
              </w:rPr>
              <w:t>Programul de formare „</w:t>
            </w:r>
            <w:r>
              <w:rPr>
                <w:rFonts w:ascii="Cambria" w:hAnsi="Cambria"/>
                <w:kern w:val="24"/>
                <w:sz w:val="22"/>
                <w:szCs w:val="22"/>
                <w:lang w:eastAsia="en-US"/>
              </w:rPr>
              <w:t>Comunicare şi leadership</w:t>
            </w:r>
            <w:r w:rsidRPr="0085031C">
              <w:rPr>
                <w:rFonts w:ascii="Cambria" w:hAnsi="Cambria"/>
                <w:kern w:val="24"/>
                <w:sz w:val="22"/>
                <w:szCs w:val="22"/>
                <w:lang w:eastAsia="en-US"/>
              </w:rPr>
              <w:t xml:space="preserve">” are drept scop dezvoltarea competenţelor </w:t>
            </w:r>
            <w:r>
              <w:rPr>
                <w:rFonts w:ascii="Cambria" w:hAnsi="Cambria"/>
                <w:kern w:val="24"/>
                <w:sz w:val="22"/>
                <w:szCs w:val="22"/>
                <w:lang w:eastAsia="en-US"/>
              </w:rPr>
              <w:t xml:space="preserve">de comunicare şi relaţionare </w:t>
            </w:r>
            <w:r w:rsidRPr="0085031C">
              <w:rPr>
                <w:rFonts w:ascii="Cambria" w:hAnsi="Cambria"/>
                <w:kern w:val="24"/>
                <w:sz w:val="22"/>
                <w:szCs w:val="22"/>
                <w:lang w:eastAsia="en-US"/>
              </w:rPr>
              <w:t>ale cadrelor didactice participante în vederea asigurării</w:t>
            </w:r>
            <w:r>
              <w:rPr>
                <w:rFonts w:ascii="Cambria" w:hAnsi="Cambria"/>
                <w:kern w:val="24"/>
                <w:sz w:val="22"/>
                <w:szCs w:val="22"/>
                <w:lang w:eastAsia="en-US"/>
              </w:rPr>
              <w:t xml:space="preserve"> unei comunicări eficiente între cadrele didactice, cadrele didactice şi elevi, cadrele didactice şi reprezentanţi ai comunităţii </w:t>
            </w:r>
            <w:proofErr w:type="spellStart"/>
            <w:r>
              <w:rPr>
                <w:rFonts w:ascii="Cambria" w:hAnsi="Cambria"/>
                <w:kern w:val="24"/>
                <w:sz w:val="22"/>
                <w:szCs w:val="22"/>
                <w:lang w:eastAsia="en-US"/>
              </w:rPr>
              <w:t>locale.Programul</w:t>
            </w:r>
            <w:proofErr w:type="spellEnd"/>
            <w:r>
              <w:rPr>
                <w:rFonts w:ascii="Cambria" w:hAnsi="Cambria"/>
                <w:kern w:val="24"/>
                <w:sz w:val="22"/>
                <w:szCs w:val="22"/>
                <w:lang w:eastAsia="en-US"/>
              </w:rPr>
              <w:t xml:space="preserve"> vizează nu numai dezvoltarea competenţelor de comunicare ci şi schimbarea unor atitudini, afirmarea respectului  faţă de interlocutori, principialitatea în comunicare, </w:t>
            </w:r>
            <w:proofErr w:type="spellStart"/>
            <w:r>
              <w:rPr>
                <w:rFonts w:ascii="Cambria" w:hAnsi="Cambria"/>
                <w:kern w:val="24"/>
                <w:sz w:val="22"/>
                <w:szCs w:val="22"/>
                <w:lang w:eastAsia="en-US"/>
              </w:rPr>
              <w:t>asertivitatea</w:t>
            </w:r>
            <w:proofErr w:type="spellEnd"/>
            <w:r>
              <w:rPr>
                <w:rFonts w:ascii="Cambria" w:hAnsi="Cambria"/>
                <w:kern w:val="24"/>
                <w:sz w:val="22"/>
                <w:szCs w:val="22"/>
                <w:lang w:eastAsia="en-US"/>
              </w:rPr>
              <w:t xml:space="preserve">. </w:t>
            </w:r>
          </w:p>
          <w:p w:rsidR="000C31FA" w:rsidRPr="0064148A" w:rsidRDefault="000C31FA" w:rsidP="004C4F06">
            <w:pPr>
              <w:pStyle w:val="Abox"/>
              <w:pBdr>
                <w:top w:val="none" w:sz="0" w:space="0" w:color="auto"/>
                <w:left w:val="none" w:sz="0" w:space="0" w:color="auto"/>
                <w:bottom w:val="none" w:sz="0" w:space="0" w:color="auto"/>
                <w:right w:val="none" w:sz="0" w:space="0" w:color="auto"/>
              </w:pBdr>
              <w:shd w:val="clear" w:color="auto" w:fill="auto"/>
              <w:spacing w:before="0" w:after="0"/>
              <w:ind w:left="0" w:right="0"/>
              <w:jc w:val="both"/>
              <w:rPr>
                <w:rFonts w:ascii="Cambria" w:hAnsi="Cambria"/>
                <w:noProof/>
              </w:rPr>
            </w:pPr>
            <w:r w:rsidRPr="0085031C">
              <w:rPr>
                <w:rFonts w:ascii="Cambria" w:hAnsi="Cambria"/>
                <w:kern w:val="24"/>
                <w:sz w:val="22"/>
                <w:szCs w:val="22"/>
                <w:lang w:eastAsia="en-US"/>
              </w:rPr>
              <w:t xml:space="preserve">Cadrele didactice participante la programul de formare vor avea posibilitatea de a deveni experţi </w:t>
            </w:r>
            <w:proofErr w:type="spellStart"/>
            <w:r w:rsidRPr="0085031C">
              <w:rPr>
                <w:rFonts w:ascii="Cambria" w:hAnsi="Cambria"/>
                <w:kern w:val="24"/>
                <w:sz w:val="22"/>
                <w:szCs w:val="22"/>
                <w:lang w:eastAsia="en-US"/>
              </w:rPr>
              <w:t>în</w:t>
            </w:r>
            <w:r>
              <w:rPr>
                <w:rFonts w:ascii="Cambria" w:hAnsi="Cambria"/>
                <w:kern w:val="24"/>
                <w:sz w:val="22"/>
                <w:szCs w:val="22"/>
                <w:lang w:eastAsia="en-US"/>
              </w:rPr>
              <w:t>leadership</w:t>
            </w:r>
            <w:proofErr w:type="spellEnd"/>
            <w:r w:rsidRPr="0085031C">
              <w:rPr>
                <w:rFonts w:ascii="Cambria" w:hAnsi="Cambria"/>
                <w:kern w:val="24"/>
                <w:sz w:val="22"/>
                <w:szCs w:val="22"/>
                <w:lang w:eastAsia="en-US"/>
              </w:rPr>
              <w:t>, de a-şi exe</w:t>
            </w:r>
            <w:r>
              <w:rPr>
                <w:rFonts w:ascii="Cambria" w:hAnsi="Cambria"/>
                <w:kern w:val="24"/>
                <w:sz w:val="22"/>
                <w:szCs w:val="22"/>
                <w:lang w:eastAsia="en-US"/>
              </w:rPr>
              <w:t>rcita cu profesionalism rolul de lider</w:t>
            </w:r>
            <w:r w:rsidRPr="0085031C">
              <w:rPr>
                <w:rFonts w:ascii="Cambria" w:hAnsi="Cambria"/>
                <w:kern w:val="24"/>
                <w:sz w:val="22"/>
                <w:szCs w:val="22"/>
                <w:lang w:eastAsia="en-US"/>
              </w:rPr>
              <w:t>, de a consolida imaginea şcolii</w:t>
            </w:r>
            <w:r>
              <w:rPr>
                <w:rFonts w:ascii="Cambria" w:hAnsi="Cambria"/>
                <w:kern w:val="24"/>
                <w:sz w:val="22"/>
                <w:szCs w:val="22"/>
                <w:lang w:eastAsia="en-US"/>
              </w:rPr>
              <w:t xml:space="preserve"> în care îşi desfăşoară activitatea</w:t>
            </w:r>
            <w:r w:rsidRPr="0085031C">
              <w:rPr>
                <w:rFonts w:ascii="Cambria" w:hAnsi="Cambria"/>
                <w:kern w:val="24"/>
                <w:sz w:val="22"/>
                <w:szCs w:val="22"/>
                <w:lang w:eastAsia="en-US"/>
              </w:rPr>
              <w:t>, de a contribui la creşterea prestigiului acesteia în contextul comunitar local.</w:t>
            </w:r>
          </w:p>
        </w:tc>
      </w:tr>
      <w:tr w:rsidR="000C31FA" w:rsidRPr="00B21806"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DURATA (nr. total de ore de formare) </w:t>
            </w:r>
          </w:p>
        </w:tc>
        <w:tc>
          <w:tcPr>
            <w:tcW w:w="3224"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120 ore (116 de ore faţă în faţă în faţă,  4 ore evaluare finală) </w:t>
            </w:r>
          </w:p>
        </w:tc>
      </w:tr>
      <w:tr w:rsidR="000C31FA" w:rsidRPr="00A50E69" w:rsidTr="004C4F06">
        <w:tc>
          <w:tcPr>
            <w:tcW w:w="5000" w:type="pct"/>
            <w:gridSpan w:val="3"/>
          </w:tcPr>
          <w:p w:rsidR="000C31FA" w:rsidRPr="00A50E69" w:rsidRDefault="000C31FA" w:rsidP="00502283">
            <w:pPr>
              <w:spacing w:line="240" w:lineRule="auto"/>
              <w:jc w:val="left"/>
              <w:rPr>
                <w:rFonts w:ascii="Cambria" w:hAnsi="Cambria"/>
                <w:noProof/>
                <w:lang w:val="ro-RO"/>
              </w:rPr>
            </w:pPr>
            <w:r w:rsidRPr="00A50E69">
              <w:rPr>
                <w:rFonts w:ascii="Cambria" w:hAnsi="Cambria"/>
                <w:noProof/>
                <w:lang w:val="ro-RO"/>
              </w:rPr>
              <w:t xml:space="preserve">CURRICULUMUL PROGRAMULUI/ ACTIVITĂŢII </w:t>
            </w:r>
          </w:p>
        </w:tc>
      </w:tr>
      <w:tr w:rsidR="000C31FA" w:rsidRPr="00A50E69"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COMPETENŢE VIZATE </w:t>
            </w:r>
          </w:p>
        </w:tc>
        <w:tc>
          <w:tcPr>
            <w:tcW w:w="3224" w:type="pct"/>
            <w:gridSpan w:val="2"/>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1.Competenţe de comunicare şi relaţionare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2.Competenţe de conducere şi coordonare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3.Competenţe de utilizare a tehnologiilor informaţionale</w:t>
            </w:r>
          </w:p>
        </w:tc>
      </w:tr>
      <w:tr w:rsidR="000C31FA" w:rsidRPr="00A50E69"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PLANIFICAREA  MODULELOR TEMATICE</w:t>
            </w:r>
          </w:p>
        </w:tc>
        <w:tc>
          <w:tcPr>
            <w:tcW w:w="3224" w:type="pct"/>
            <w:gridSpan w:val="2"/>
          </w:tcPr>
          <w:p w:rsidR="000C31FA" w:rsidRPr="00543D90" w:rsidRDefault="000C31FA" w:rsidP="004C4F06">
            <w:pPr>
              <w:autoSpaceDE w:val="0"/>
              <w:autoSpaceDN w:val="0"/>
              <w:adjustRightInd w:val="0"/>
              <w:spacing w:line="240" w:lineRule="auto"/>
              <w:rPr>
                <w:rFonts w:ascii="Cambria" w:hAnsi="Cambria"/>
                <w:lang w:val="it-IT"/>
              </w:rPr>
            </w:pPr>
            <w:r w:rsidRPr="00543D90">
              <w:rPr>
                <w:rFonts w:ascii="Cambria" w:hAnsi="Cambria"/>
                <w:lang w:val="it-IT"/>
              </w:rPr>
              <w:t>D1.Comunicare şi relaţii publice -32 de ore</w:t>
            </w:r>
          </w:p>
          <w:p w:rsidR="000C31FA" w:rsidRPr="00543D90" w:rsidRDefault="000C31FA" w:rsidP="004C4F06">
            <w:pPr>
              <w:autoSpaceDE w:val="0"/>
              <w:autoSpaceDN w:val="0"/>
              <w:adjustRightInd w:val="0"/>
              <w:spacing w:line="240" w:lineRule="auto"/>
              <w:rPr>
                <w:rFonts w:ascii="Cambria" w:hAnsi="Cambria"/>
                <w:lang w:val="it-IT"/>
              </w:rPr>
            </w:pPr>
            <w:r w:rsidRPr="00543D90">
              <w:rPr>
                <w:rFonts w:ascii="Cambria" w:hAnsi="Cambria"/>
                <w:lang w:val="it-IT"/>
              </w:rPr>
              <w:t>D2.Leadershipul - arta de a conduce – 32 de ore</w:t>
            </w:r>
          </w:p>
          <w:p w:rsidR="000C31FA" w:rsidRPr="00543D90" w:rsidRDefault="000C31FA" w:rsidP="004C4F06">
            <w:pPr>
              <w:autoSpaceDE w:val="0"/>
              <w:autoSpaceDN w:val="0"/>
              <w:adjustRightInd w:val="0"/>
              <w:spacing w:line="240" w:lineRule="auto"/>
              <w:rPr>
                <w:rFonts w:ascii="Cambria" w:hAnsi="Cambria"/>
                <w:lang w:val="it-IT"/>
              </w:rPr>
            </w:pPr>
            <w:r w:rsidRPr="00543D90">
              <w:rPr>
                <w:rFonts w:ascii="Cambria" w:hAnsi="Cambria"/>
                <w:lang w:val="it-IT"/>
              </w:rPr>
              <w:t>D3.Comunicare în sfera on-line – 32 de ore</w:t>
            </w:r>
          </w:p>
          <w:p w:rsidR="000C31FA" w:rsidRPr="00A50E69" w:rsidRDefault="000C31FA" w:rsidP="004C4F06">
            <w:pPr>
              <w:autoSpaceDE w:val="0"/>
              <w:autoSpaceDN w:val="0"/>
              <w:adjustRightInd w:val="0"/>
              <w:spacing w:line="240" w:lineRule="auto"/>
              <w:rPr>
                <w:lang w:val="it-IT"/>
              </w:rPr>
            </w:pPr>
            <w:r w:rsidRPr="00A50E69">
              <w:rPr>
                <w:rFonts w:ascii="Cambria" w:hAnsi="Cambria"/>
              </w:rPr>
              <w:t xml:space="preserve">D4.Elemente de </w:t>
            </w:r>
            <w:proofErr w:type="spellStart"/>
            <w:r w:rsidRPr="00A50E69">
              <w:rPr>
                <w:rFonts w:ascii="Cambria" w:hAnsi="Cambria"/>
              </w:rPr>
              <w:t>psihologia</w:t>
            </w:r>
            <w:proofErr w:type="spellEnd"/>
            <w:r w:rsidRPr="00A50E69">
              <w:rPr>
                <w:rFonts w:ascii="Cambria" w:hAnsi="Cambria"/>
              </w:rPr>
              <w:t xml:space="preserve"> </w:t>
            </w:r>
            <w:proofErr w:type="spellStart"/>
            <w:r w:rsidRPr="00A50E69">
              <w:rPr>
                <w:rFonts w:ascii="Cambria" w:hAnsi="Cambria"/>
              </w:rPr>
              <w:t>adulţilor</w:t>
            </w:r>
            <w:proofErr w:type="spellEnd"/>
            <w:r w:rsidRPr="00A50E69">
              <w:rPr>
                <w:rFonts w:ascii="Cambria" w:hAnsi="Cambria"/>
              </w:rPr>
              <w:t xml:space="preserve"> </w:t>
            </w:r>
            <w:proofErr w:type="spellStart"/>
            <w:r w:rsidRPr="00A50E69">
              <w:rPr>
                <w:rFonts w:ascii="Cambria" w:hAnsi="Cambria"/>
              </w:rPr>
              <w:t>şi</w:t>
            </w:r>
            <w:proofErr w:type="spellEnd"/>
            <w:r w:rsidRPr="00A50E69">
              <w:rPr>
                <w:rFonts w:ascii="Cambria" w:hAnsi="Cambria"/>
              </w:rPr>
              <w:t xml:space="preserve"> </w:t>
            </w:r>
            <w:proofErr w:type="spellStart"/>
            <w:r w:rsidRPr="00A50E69">
              <w:rPr>
                <w:rFonts w:ascii="Cambria" w:hAnsi="Cambria"/>
              </w:rPr>
              <w:t>dezvoltare</w:t>
            </w:r>
            <w:proofErr w:type="spellEnd"/>
            <w:r w:rsidRPr="00A50E69">
              <w:rPr>
                <w:rFonts w:ascii="Cambria" w:hAnsi="Cambria"/>
              </w:rPr>
              <w:t xml:space="preserve"> personal – 20 de ore</w:t>
            </w:r>
          </w:p>
        </w:tc>
      </w:tr>
      <w:tr w:rsidR="000C31FA" w:rsidRPr="00A50E69" w:rsidTr="004C4F06">
        <w:tc>
          <w:tcPr>
            <w:tcW w:w="5000" w:type="pct"/>
            <w:gridSpan w:val="3"/>
          </w:tcPr>
          <w:p w:rsidR="000C31FA" w:rsidRPr="00A50E69" w:rsidRDefault="000C31FA" w:rsidP="00DA524E">
            <w:pPr>
              <w:spacing w:line="240" w:lineRule="auto"/>
              <w:jc w:val="left"/>
              <w:rPr>
                <w:rFonts w:ascii="Cambria" w:hAnsi="Cambria"/>
                <w:lang w:val="ro-RO"/>
              </w:rPr>
            </w:pPr>
            <w:r w:rsidRPr="00A50E69">
              <w:rPr>
                <w:rFonts w:ascii="Cambria" w:hAnsi="Cambria"/>
                <w:lang w:val="ro-RO"/>
              </w:rPr>
              <w:t>CALENDARUL PROGRAMULUI</w:t>
            </w:r>
          </w:p>
        </w:tc>
      </w:tr>
      <w:tr w:rsidR="000C31FA" w:rsidRPr="00A50E69" w:rsidTr="00502283">
        <w:trPr>
          <w:trHeight w:val="263"/>
        </w:trPr>
        <w:tc>
          <w:tcPr>
            <w:tcW w:w="2174" w:type="pct"/>
            <w:gridSpan w:val="2"/>
          </w:tcPr>
          <w:p w:rsidR="000C31FA" w:rsidRPr="00A50E69" w:rsidRDefault="000C31FA" w:rsidP="00517949">
            <w:pPr>
              <w:spacing w:line="240" w:lineRule="auto"/>
              <w:jc w:val="left"/>
              <w:rPr>
                <w:rFonts w:ascii="Cambria" w:hAnsi="Cambria"/>
                <w:lang w:val="ro-RO"/>
              </w:rPr>
            </w:pPr>
            <w:r>
              <w:rPr>
                <w:rFonts w:ascii="Cambria" w:hAnsi="Cambria"/>
                <w:lang w:val="ro-RO"/>
              </w:rPr>
              <w:t>Noiembrie 2014 – iunie 2015</w:t>
            </w:r>
          </w:p>
        </w:tc>
        <w:tc>
          <w:tcPr>
            <w:tcW w:w="2826" w:type="pct"/>
          </w:tcPr>
          <w:p w:rsidR="000C31FA" w:rsidRPr="00A50E69" w:rsidRDefault="000C31FA" w:rsidP="004C4F06">
            <w:pPr>
              <w:spacing w:line="240" w:lineRule="auto"/>
              <w:rPr>
                <w:rFonts w:ascii="Cambria" w:hAnsi="Cambria"/>
                <w:lang w:val="ro-RO"/>
              </w:rPr>
            </w:pPr>
            <w:r>
              <w:rPr>
                <w:rFonts w:ascii="Cambria" w:hAnsi="Cambria"/>
                <w:lang w:val="ro-RO"/>
              </w:rPr>
              <w:t>2 grupe</w:t>
            </w:r>
          </w:p>
        </w:tc>
      </w:tr>
      <w:tr w:rsidR="000C31FA" w:rsidRPr="00A50E69" w:rsidTr="00502283">
        <w:tc>
          <w:tcPr>
            <w:tcW w:w="2174"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MODALITĂŢI DE EVALUARE A CURSANŢILOR </w:t>
            </w:r>
          </w:p>
        </w:tc>
        <w:tc>
          <w:tcPr>
            <w:tcW w:w="2826" w:type="pct"/>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Portofoliu</w:t>
            </w:r>
          </w:p>
        </w:tc>
      </w:tr>
      <w:tr w:rsidR="000C31FA" w:rsidRPr="00A50E69" w:rsidTr="004C4F06">
        <w:tc>
          <w:tcPr>
            <w:tcW w:w="5000" w:type="pct"/>
            <w:gridSpan w:val="3"/>
            <w:shd w:val="clear" w:color="auto" w:fill="03D7B4"/>
          </w:tcPr>
          <w:p w:rsidR="000C31FA" w:rsidRPr="00A50E69" w:rsidRDefault="000C31FA" w:rsidP="00517949">
            <w:pPr>
              <w:spacing w:line="240" w:lineRule="auto"/>
              <w:jc w:val="left"/>
              <w:rPr>
                <w:rFonts w:ascii="Cambria" w:hAnsi="Cambria"/>
                <w:b/>
                <w:bCs/>
                <w:lang w:val="ro-RO"/>
              </w:rPr>
            </w:pPr>
            <w:r w:rsidRPr="00A50E69">
              <w:rPr>
                <w:rFonts w:ascii="Cambria" w:hAnsi="Cambria"/>
                <w:b/>
                <w:bCs/>
                <w:lang w:val="ro-RO"/>
              </w:rPr>
              <w:t>2. RESURSE UMANE</w:t>
            </w:r>
          </w:p>
        </w:tc>
      </w:tr>
      <w:tr w:rsidR="000C31FA" w:rsidRPr="00B21806"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FORMATORI IMPLICAŢI </w:t>
            </w:r>
          </w:p>
        </w:tc>
        <w:tc>
          <w:tcPr>
            <w:tcW w:w="3224" w:type="pct"/>
            <w:gridSpan w:val="2"/>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Dorina Kudor – director, Casa Corpului Didactic Cluj</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Anişoara Pavelea – Asitent Dr. Universitatea Babeş – Bolyai – Facultatea de ştiinţe politice şi administrative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Ionica Nadia Torge –Prof. Liceul Tehnologic „Alexandru Borza”</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Constanţa Stăncescu – director adjunct Colegiul Tehnic Energetic</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Kati Mihalyfalvi – profesor Liceul Teologic Reformat</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Liliana Dana Lung, Dina Maria Propon, Ileana Iepure, Dana Zoe Mateescu – profesori metodişti, Casa Corpului Didactic Cluj</w:t>
            </w:r>
          </w:p>
        </w:tc>
      </w:tr>
      <w:tr w:rsidR="000C31FA" w:rsidRPr="00A50E69"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NIVELUL DE PREGĂTIRE </w:t>
            </w:r>
          </w:p>
        </w:tc>
        <w:tc>
          <w:tcPr>
            <w:tcW w:w="3224"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Studii universitare şi postuniversitare</w:t>
            </w:r>
          </w:p>
        </w:tc>
      </w:tr>
      <w:tr w:rsidR="000C31FA" w:rsidRPr="00A50E69" w:rsidTr="004B3864">
        <w:tc>
          <w:tcPr>
            <w:tcW w:w="1776" w:type="pct"/>
          </w:tcPr>
          <w:p w:rsidR="000C31FA" w:rsidRPr="00A50E69" w:rsidRDefault="000C31FA" w:rsidP="00517949">
            <w:pPr>
              <w:spacing w:line="240" w:lineRule="auto"/>
              <w:jc w:val="left"/>
              <w:rPr>
                <w:rFonts w:ascii="Cambria" w:hAnsi="Cambria"/>
                <w:lang w:val="ro-RO"/>
              </w:rPr>
            </w:pPr>
            <w:r w:rsidRPr="00A50E69">
              <w:rPr>
                <w:rFonts w:ascii="Cambria" w:hAnsi="Cambria"/>
                <w:lang w:val="ro-RO"/>
              </w:rPr>
              <w:t>COORDONATOR PROGRAM CASA CORPULUI DIDACTIC CLUJ</w:t>
            </w:r>
          </w:p>
        </w:tc>
        <w:tc>
          <w:tcPr>
            <w:tcW w:w="3224"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Dana Zoe Mateescu</w:t>
            </w:r>
          </w:p>
        </w:tc>
      </w:tr>
      <w:tr w:rsidR="000C31FA" w:rsidRPr="00B21806" w:rsidTr="004C4F06">
        <w:tc>
          <w:tcPr>
            <w:tcW w:w="5000" w:type="pct"/>
            <w:gridSpan w:val="3"/>
            <w:shd w:val="clear" w:color="auto" w:fill="03D7B4"/>
          </w:tcPr>
          <w:p w:rsidR="000C31FA" w:rsidRPr="00A50E69" w:rsidRDefault="000C31FA" w:rsidP="00517949">
            <w:pPr>
              <w:spacing w:line="240" w:lineRule="auto"/>
              <w:jc w:val="left"/>
              <w:rPr>
                <w:rFonts w:ascii="Cambria" w:hAnsi="Cambria"/>
                <w:b/>
                <w:bCs/>
                <w:lang w:val="ro-RO"/>
              </w:rPr>
            </w:pPr>
            <w:r w:rsidRPr="00A50E69">
              <w:rPr>
                <w:rFonts w:ascii="Cambria" w:hAnsi="Cambria"/>
                <w:b/>
                <w:bCs/>
                <w:lang w:val="ro-RO"/>
              </w:rPr>
              <w:t xml:space="preserve">3. CRITERII ECONOMICE - </w:t>
            </w:r>
            <w:r>
              <w:rPr>
                <w:rFonts w:ascii="Cambria" w:hAnsi="Cambria"/>
                <w:b/>
                <w:bCs/>
                <w:lang w:val="ro-RO"/>
              </w:rPr>
              <w:t xml:space="preserve"> Taxa atestat  - 30 lei / cursant</w:t>
            </w:r>
          </w:p>
        </w:tc>
      </w:tr>
      <w:tr w:rsidR="000C31FA" w:rsidRPr="00A50E69" w:rsidTr="004B3864">
        <w:tc>
          <w:tcPr>
            <w:tcW w:w="1776" w:type="pct"/>
          </w:tcPr>
          <w:p w:rsidR="000C31FA" w:rsidRPr="00A50E69" w:rsidRDefault="000C31FA" w:rsidP="00AB082A">
            <w:pPr>
              <w:spacing w:line="240" w:lineRule="auto"/>
              <w:jc w:val="left"/>
              <w:rPr>
                <w:rFonts w:ascii="Cambria" w:hAnsi="Cambria"/>
                <w:lang w:val="ro-RO"/>
              </w:rPr>
            </w:pPr>
            <w:r w:rsidRPr="00A50E69">
              <w:rPr>
                <w:rFonts w:ascii="Cambria" w:hAnsi="Cambria"/>
                <w:lang w:val="ro-RO"/>
              </w:rPr>
              <w:t>NR.CURSANŢI PLANIFICAŢI</w:t>
            </w:r>
          </w:p>
        </w:tc>
        <w:tc>
          <w:tcPr>
            <w:tcW w:w="3224" w:type="pct"/>
            <w:gridSpan w:val="2"/>
          </w:tcPr>
          <w:p w:rsidR="000C31FA" w:rsidRPr="00A50E69" w:rsidRDefault="000C31FA" w:rsidP="00AB082A">
            <w:pPr>
              <w:spacing w:line="240" w:lineRule="auto"/>
              <w:rPr>
                <w:rFonts w:ascii="Cambria" w:hAnsi="Cambria"/>
                <w:lang w:val="ro-RO"/>
              </w:rPr>
            </w:pPr>
            <w:r w:rsidRPr="00A50E69">
              <w:rPr>
                <w:rFonts w:ascii="Cambria" w:hAnsi="Cambria"/>
                <w:lang w:val="ro-RO"/>
              </w:rPr>
              <w:t>50</w:t>
            </w:r>
          </w:p>
        </w:tc>
      </w:tr>
      <w:tr w:rsidR="000C31FA" w:rsidRPr="00A50E69" w:rsidTr="004C4F06">
        <w:tc>
          <w:tcPr>
            <w:tcW w:w="5000" w:type="pct"/>
            <w:gridSpan w:val="3"/>
            <w:shd w:val="clear" w:color="auto" w:fill="03D7B4"/>
          </w:tcPr>
          <w:p w:rsidR="000C31FA" w:rsidRPr="00A50E69" w:rsidRDefault="000C31FA" w:rsidP="00517949">
            <w:pPr>
              <w:spacing w:line="240" w:lineRule="auto"/>
              <w:jc w:val="left"/>
              <w:rPr>
                <w:rFonts w:ascii="Cambria" w:hAnsi="Cambria"/>
                <w:b/>
                <w:bCs/>
                <w:lang w:val="ro-RO"/>
              </w:rPr>
            </w:pPr>
            <w:r>
              <w:rPr>
                <w:rFonts w:ascii="Cambria" w:hAnsi="Cambria"/>
                <w:b/>
                <w:bCs/>
                <w:lang w:val="ro-RO"/>
              </w:rPr>
              <w:t xml:space="preserve">4. </w:t>
            </w:r>
            <w:r w:rsidRPr="00103DBE">
              <w:rPr>
                <w:rFonts w:ascii="Cambria" w:hAnsi="Cambria"/>
                <w:b/>
                <w:bCs/>
                <w:caps/>
                <w:lang w:val="ro-RO"/>
              </w:rPr>
              <w:t>Înscrierea la program</w:t>
            </w:r>
          </w:p>
        </w:tc>
      </w:tr>
      <w:tr w:rsidR="000C31FA" w:rsidRPr="00B21806" w:rsidTr="00103DBE">
        <w:trPr>
          <w:trHeight w:val="794"/>
        </w:trPr>
        <w:tc>
          <w:tcPr>
            <w:tcW w:w="5000" w:type="pct"/>
            <w:gridSpan w:val="3"/>
          </w:tcPr>
          <w:p w:rsidR="000C31FA" w:rsidRDefault="000C31FA" w:rsidP="004C4F06">
            <w:pPr>
              <w:spacing w:line="240" w:lineRule="auto"/>
              <w:rPr>
                <w:rFonts w:ascii="Cambria" w:hAnsi="Cambria"/>
                <w:lang w:val="ro-RO"/>
              </w:rPr>
            </w:pPr>
            <w:r>
              <w:rPr>
                <w:rFonts w:ascii="Cambria" w:hAnsi="Cambria"/>
                <w:lang w:val="ro-RO"/>
              </w:rPr>
              <w:lastRenderedPageBreak/>
              <w:t>Pentru înscrierea la programul de formare accesaţi linkul:</w:t>
            </w:r>
          </w:p>
          <w:p w:rsidR="000C31FA" w:rsidRPr="00A50E69" w:rsidRDefault="001C573F" w:rsidP="004C4F06">
            <w:pPr>
              <w:spacing w:line="240" w:lineRule="auto"/>
              <w:rPr>
                <w:rFonts w:ascii="Cambria" w:hAnsi="Cambria"/>
                <w:lang w:val="ro-RO"/>
              </w:rPr>
            </w:pPr>
            <w:hyperlink r:id="rId9" w:history="1">
              <w:r w:rsidR="000C31FA" w:rsidRPr="00B868E4">
                <w:rPr>
                  <w:rStyle w:val="Hyperlink"/>
                  <w:rFonts w:ascii="Cambria" w:hAnsi="Cambria"/>
                  <w:lang w:val="ro-RO"/>
                </w:rPr>
                <w:t>https://docs.google.com/forms/d/13KavGaIv9hz8Vei2VvTT695KRs3lZM5Scgr4BUhCc3Y/viewform</w:t>
              </w:r>
            </w:hyperlink>
            <w:r w:rsidR="000C31FA">
              <w:rPr>
                <w:rFonts w:ascii="Cambria" w:hAnsi="Cambria"/>
                <w:lang w:val="ro-RO"/>
              </w:rPr>
              <w:t xml:space="preserve"> </w:t>
            </w:r>
          </w:p>
        </w:tc>
      </w:tr>
    </w:tbl>
    <w:p w:rsidR="000C31FA" w:rsidRPr="00502283" w:rsidRDefault="001C573F">
      <w:pPr>
        <w:rPr>
          <w:b/>
          <w:sz w:val="28"/>
          <w:szCs w:val="28"/>
        </w:rPr>
      </w:pPr>
      <w:hyperlink w:anchor="_top" w:history="1">
        <w:r w:rsidR="000C31FA" w:rsidRPr="00C13571">
          <w:rPr>
            <w:rStyle w:val="Hyperlink"/>
            <w:b/>
            <w:sz w:val="28"/>
            <w:szCs w:val="28"/>
          </w:rPr>
          <w:t>HOME</w:t>
        </w:r>
      </w:hyperlink>
    </w:p>
    <w:p w:rsidR="000C31FA" w:rsidRPr="004F5061" w:rsidRDefault="000C31FA" w:rsidP="00C66D49">
      <w:pPr>
        <w:pStyle w:val="Titlu1"/>
      </w:pPr>
      <w:bookmarkStart w:id="4" w:name="_Toc403382872"/>
      <w:r w:rsidRPr="004F5061">
        <w:t>Managementul calităŢii ȘI PERFORMANŢA EDUCAŢIONALĂ în SISTEMUL DE ÎNVĂŢĂMÂNT PREUNIVERSITAR</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1"/>
        <w:gridCol w:w="143"/>
        <w:gridCol w:w="1276"/>
        <w:gridCol w:w="5613"/>
      </w:tblGrid>
      <w:tr w:rsidR="000C31FA" w:rsidRPr="00A50E69" w:rsidTr="004C4F06">
        <w:tc>
          <w:tcPr>
            <w:tcW w:w="5000" w:type="pct"/>
            <w:gridSpan w:val="4"/>
            <w:shd w:val="clear" w:color="auto" w:fill="03DCB4"/>
          </w:tcPr>
          <w:p w:rsidR="000C31FA" w:rsidRPr="00502283" w:rsidRDefault="000C31FA" w:rsidP="00517949">
            <w:pPr>
              <w:spacing w:line="240" w:lineRule="auto"/>
              <w:jc w:val="left"/>
              <w:rPr>
                <w:rFonts w:ascii="Cambria" w:hAnsi="Cambria"/>
                <w:b/>
                <w:bCs/>
                <w:lang w:val="ro-RO"/>
              </w:rPr>
            </w:pPr>
            <w:r w:rsidRPr="00D906BB">
              <w:rPr>
                <w:rFonts w:ascii="Cambria" w:hAnsi="Cambria"/>
                <w:b/>
                <w:bCs/>
                <w:lang w:val="ro-RO"/>
              </w:rPr>
              <w:t>1. CRITERII CURRICULARE</w:t>
            </w:r>
          </w:p>
        </w:tc>
      </w:tr>
      <w:tr w:rsidR="000C31FA" w:rsidRPr="00A50E69" w:rsidTr="00502283">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TIPUL PROGRAMULUI/ ACTIVITĂŢII</w:t>
            </w:r>
          </w:p>
        </w:tc>
        <w:tc>
          <w:tcPr>
            <w:tcW w:w="3224" w:type="pct"/>
            <w:gridSpan w:val="2"/>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 xml:space="preserve">Program acreditat  </w:t>
            </w:r>
            <w:r w:rsidRPr="00502283">
              <w:rPr>
                <w:rFonts w:ascii="Cambria" w:hAnsi="Cambria"/>
                <w:noProof/>
                <w:sz w:val="21"/>
                <w:szCs w:val="21"/>
                <w:lang w:val="ro-RO"/>
              </w:rPr>
              <w:t xml:space="preserve">O.M. 3365/29.04.2014 </w:t>
            </w:r>
            <w:r w:rsidRPr="00502283">
              <w:rPr>
                <w:rFonts w:ascii="Cambria" w:hAnsi="Cambria"/>
                <w:sz w:val="21"/>
                <w:szCs w:val="21"/>
                <w:lang w:val="ro-RO"/>
              </w:rPr>
              <w:t>- 15 credite profesionale transferabile</w:t>
            </w:r>
          </w:p>
        </w:tc>
      </w:tr>
      <w:tr w:rsidR="000C31FA" w:rsidRPr="00B21806" w:rsidTr="00502283">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PUBLIC ŢINTĂ VIZAT </w:t>
            </w:r>
          </w:p>
        </w:tc>
        <w:tc>
          <w:tcPr>
            <w:tcW w:w="3224" w:type="pct"/>
            <w:gridSpan w:val="2"/>
          </w:tcPr>
          <w:p w:rsidR="000C31FA" w:rsidRPr="00502283" w:rsidRDefault="000C31FA" w:rsidP="004C4F06">
            <w:pPr>
              <w:spacing w:line="240" w:lineRule="auto"/>
              <w:rPr>
                <w:rFonts w:ascii="Cambria" w:hAnsi="Cambria"/>
                <w:sz w:val="21"/>
                <w:szCs w:val="21"/>
                <w:lang w:val="ro-RO"/>
              </w:rPr>
            </w:pPr>
            <w:r w:rsidRPr="00502283">
              <w:rPr>
                <w:rFonts w:ascii="Cambria" w:hAnsi="Cambria"/>
                <w:bCs/>
                <w:sz w:val="21"/>
                <w:szCs w:val="21"/>
                <w:lang w:val="it-IT"/>
              </w:rPr>
              <w:t>Cadre didactice și personal didactic auxiliar (secretare, administratori financiari, bibliotecari, informaticieni) din învățământul preuniversitar</w:t>
            </w:r>
          </w:p>
        </w:tc>
      </w:tr>
      <w:tr w:rsidR="000C31FA" w:rsidRPr="00B21806" w:rsidTr="00502283">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JUSTIFICARE (necesitate, utilitate) </w:t>
            </w:r>
          </w:p>
        </w:tc>
        <w:tc>
          <w:tcPr>
            <w:tcW w:w="3224" w:type="pct"/>
            <w:gridSpan w:val="2"/>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 xml:space="preserve">Programul de formare are ca scop </w:t>
            </w:r>
            <w:r w:rsidRPr="00502283">
              <w:rPr>
                <w:rFonts w:ascii="Cambria" w:hAnsi="Cambria" w:cs="Arial"/>
                <w:sz w:val="21"/>
                <w:szCs w:val="21"/>
                <w:lang w:val="ro-RO"/>
              </w:rPr>
              <w:t>creşterea calităţii actului educaţional prin dezvoltarea de competenţe în vederea monitorizării, evaluării calităţii procesului  educaţional şi elaborarea documentelor organiza</w:t>
            </w:r>
            <w:r w:rsidRPr="00502283">
              <w:rPr>
                <w:rFonts w:ascii="Cambria" w:hAnsi="Cambria" w:cs="Tahoma"/>
                <w:sz w:val="21"/>
                <w:szCs w:val="21"/>
                <w:lang w:val="ro-RO"/>
              </w:rPr>
              <w:t>ț</w:t>
            </w:r>
            <w:r w:rsidRPr="00502283">
              <w:rPr>
                <w:rFonts w:ascii="Cambria" w:hAnsi="Cambria" w:cs="Arial"/>
                <w:sz w:val="21"/>
                <w:szCs w:val="21"/>
                <w:lang w:val="ro-RO"/>
              </w:rPr>
              <w:t>ionale.</w:t>
            </w:r>
            <w:r w:rsidRPr="00502283">
              <w:rPr>
                <w:rFonts w:ascii="Cambria" w:hAnsi="Cambria"/>
                <w:sz w:val="21"/>
                <w:szCs w:val="21"/>
                <w:lang w:val="ro-RO"/>
              </w:rPr>
              <w:t xml:space="preserve"> </w:t>
            </w:r>
          </w:p>
          <w:p w:rsidR="000C31FA" w:rsidRPr="00502283" w:rsidRDefault="000C31FA" w:rsidP="004C4F06">
            <w:pPr>
              <w:spacing w:line="240" w:lineRule="auto"/>
              <w:rPr>
                <w:rFonts w:ascii="Verdana" w:hAnsi="Verdana"/>
                <w:bCs/>
                <w:sz w:val="21"/>
                <w:szCs w:val="21"/>
                <w:lang w:val="ro-RO"/>
              </w:rPr>
            </w:pPr>
            <w:r w:rsidRPr="00502283">
              <w:rPr>
                <w:rFonts w:ascii="Cambria" w:hAnsi="Cambria"/>
                <w:sz w:val="21"/>
                <w:szCs w:val="21"/>
                <w:lang w:val="ro-RO"/>
              </w:rPr>
              <w:t xml:space="preserve">Programul de formare își propune să găsească punctele comune între cele două acte normative, </w:t>
            </w:r>
            <w:r w:rsidRPr="00502283">
              <w:rPr>
                <w:rFonts w:ascii="Cambria" w:hAnsi="Cambria"/>
                <w:bCs/>
                <w:sz w:val="21"/>
                <w:szCs w:val="21"/>
                <w:lang w:val="ro-RO"/>
              </w:rPr>
              <w:t>LEGEA nr. 87/2006 pentru aprobarea Ordonanţei de urgenţă a Guvernului nr. 75/12.07.2005 privind asigurarea calităţii educaţiei și Ordinul MFP nr. 946/2005 privind asigurarea controlului intern managerial, în scopul eficientizării activităților desfășurate pentru realizarea unui management al calității performant.</w:t>
            </w:r>
          </w:p>
        </w:tc>
      </w:tr>
      <w:tr w:rsidR="000C31FA" w:rsidRPr="00A50E69" w:rsidTr="00502283">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DURATA (nr. total de ore de formare) </w:t>
            </w:r>
          </w:p>
        </w:tc>
        <w:tc>
          <w:tcPr>
            <w:tcW w:w="3224" w:type="pct"/>
            <w:gridSpan w:val="2"/>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60</w:t>
            </w:r>
          </w:p>
        </w:tc>
      </w:tr>
      <w:tr w:rsidR="000C31FA" w:rsidRPr="00A50E69" w:rsidTr="004C4F06">
        <w:tc>
          <w:tcPr>
            <w:tcW w:w="5000" w:type="pct"/>
            <w:gridSpan w:val="4"/>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CURRICULUMUL PROGRAMULUI/ ACTIVITĂŢII </w:t>
            </w:r>
          </w:p>
        </w:tc>
      </w:tr>
      <w:tr w:rsidR="000C31FA" w:rsidRPr="00A50E69" w:rsidTr="00502283">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COMPETENŢE VIZATE </w:t>
            </w:r>
          </w:p>
        </w:tc>
        <w:tc>
          <w:tcPr>
            <w:tcW w:w="3224" w:type="pct"/>
            <w:gridSpan w:val="2"/>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 xml:space="preserve">1.Utilizarea activă şi concretă a </w:t>
            </w:r>
            <w:proofErr w:type="spellStart"/>
            <w:r w:rsidRPr="00502283">
              <w:rPr>
                <w:rFonts w:ascii="Cambria" w:hAnsi="Cambria"/>
                <w:sz w:val="21"/>
                <w:szCs w:val="21"/>
                <w:lang w:val="ro-RO"/>
              </w:rPr>
              <w:t>legislaței</w:t>
            </w:r>
            <w:proofErr w:type="spellEnd"/>
            <w:r w:rsidRPr="00502283">
              <w:rPr>
                <w:rFonts w:ascii="Cambria" w:hAnsi="Cambria"/>
                <w:sz w:val="21"/>
                <w:szCs w:val="21"/>
                <w:lang w:val="ro-RO"/>
              </w:rPr>
              <w:t xml:space="preserve"> specifice   managementului calităţii. </w:t>
            </w:r>
          </w:p>
          <w:p w:rsidR="000C31FA" w:rsidRPr="00502283" w:rsidRDefault="000C31FA" w:rsidP="004C4F06">
            <w:pPr>
              <w:pStyle w:val="Titlu"/>
              <w:jc w:val="both"/>
              <w:rPr>
                <w:rFonts w:ascii="Cambria" w:hAnsi="Cambria"/>
                <w:b w:val="0"/>
                <w:i w:val="0"/>
                <w:sz w:val="21"/>
                <w:szCs w:val="21"/>
              </w:rPr>
            </w:pPr>
            <w:r w:rsidRPr="00502283">
              <w:rPr>
                <w:rFonts w:ascii="Cambria" w:hAnsi="Cambria"/>
                <w:b w:val="0"/>
                <w:i w:val="0"/>
                <w:sz w:val="21"/>
                <w:szCs w:val="21"/>
              </w:rPr>
              <w:t>2.Aplicarea eficientă a celor două sisteme de management al calităţii (Sistemul de control managerial intern şi Sistemul de evaluare internă) pentru atingerea obiectivelor organizaționale.</w:t>
            </w:r>
          </w:p>
          <w:p w:rsidR="000C31FA" w:rsidRPr="00502283" w:rsidRDefault="000C31FA" w:rsidP="004C4F06">
            <w:pPr>
              <w:spacing w:line="240" w:lineRule="auto"/>
              <w:rPr>
                <w:rFonts w:ascii="Cambria" w:hAnsi="Cambria"/>
                <w:bCs/>
                <w:sz w:val="21"/>
                <w:szCs w:val="21"/>
                <w:lang w:val="it-IT"/>
              </w:rPr>
            </w:pPr>
            <w:r w:rsidRPr="00502283">
              <w:rPr>
                <w:rFonts w:ascii="Cambria" w:hAnsi="Cambria"/>
                <w:bCs/>
                <w:sz w:val="21"/>
                <w:szCs w:val="21"/>
                <w:lang w:val="it-IT"/>
              </w:rPr>
              <w:t>3.Elaborarea şi implementarea unitar</w:t>
            </w:r>
            <w:r w:rsidRPr="00502283">
              <w:rPr>
                <w:rFonts w:ascii="Times New Roman" w:hAnsi="Times New Roman"/>
                <w:bCs/>
                <w:sz w:val="21"/>
                <w:szCs w:val="21"/>
                <w:lang w:val="it-IT"/>
              </w:rPr>
              <w:t>ǎ</w:t>
            </w:r>
            <w:r w:rsidRPr="00502283">
              <w:rPr>
                <w:rFonts w:ascii="Cambria" w:hAnsi="Cambria"/>
                <w:bCs/>
                <w:sz w:val="21"/>
                <w:szCs w:val="21"/>
                <w:lang w:val="it-IT"/>
              </w:rPr>
              <w:t xml:space="preserve"> a strategiilor de autoevaluare a procesului educaţional.</w:t>
            </w:r>
          </w:p>
        </w:tc>
      </w:tr>
      <w:tr w:rsidR="000C31FA" w:rsidRPr="00B21806" w:rsidTr="00502283">
        <w:trPr>
          <w:trHeight w:val="1054"/>
        </w:trPr>
        <w:tc>
          <w:tcPr>
            <w:tcW w:w="1776" w:type="pct"/>
            <w:gridSpan w:val="2"/>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PLANIFICAREA  MODULELOR TEMATICE</w:t>
            </w:r>
          </w:p>
        </w:tc>
        <w:tc>
          <w:tcPr>
            <w:tcW w:w="3224" w:type="pct"/>
            <w:gridSpan w:val="2"/>
          </w:tcPr>
          <w:p w:rsidR="000C31FA" w:rsidRPr="00502283" w:rsidRDefault="000C31FA" w:rsidP="004C4F06">
            <w:pPr>
              <w:spacing w:line="240" w:lineRule="auto"/>
              <w:rPr>
                <w:rFonts w:ascii="Cambria" w:hAnsi="Cambria"/>
                <w:sz w:val="21"/>
                <w:szCs w:val="21"/>
                <w:lang w:val="it-IT"/>
              </w:rPr>
            </w:pPr>
            <w:r w:rsidRPr="00502283">
              <w:rPr>
                <w:rFonts w:ascii="Cambria" w:hAnsi="Cambria"/>
                <w:noProof/>
                <w:sz w:val="21"/>
                <w:szCs w:val="21"/>
                <w:lang w:val="ro-RO"/>
              </w:rPr>
              <w:t>M1.</w:t>
            </w:r>
            <w:r w:rsidRPr="00502283">
              <w:rPr>
                <w:rFonts w:ascii="Cambria" w:hAnsi="Cambria"/>
                <w:sz w:val="21"/>
                <w:szCs w:val="21"/>
                <w:lang w:val="it-IT"/>
              </w:rPr>
              <w:t xml:space="preserve"> Calitatea educaţiei şi managementul calităţii</w:t>
            </w:r>
          </w:p>
          <w:p w:rsidR="000C31FA" w:rsidRPr="00502283" w:rsidRDefault="000C31FA" w:rsidP="004C4F06">
            <w:pPr>
              <w:spacing w:line="240" w:lineRule="auto"/>
              <w:rPr>
                <w:rFonts w:ascii="Cambria" w:hAnsi="Cambria"/>
                <w:sz w:val="21"/>
                <w:szCs w:val="21"/>
                <w:lang w:val="it-IT"/>
              </w:rPr>
            </w:pPr>
            <w:r w:rsidRPr="00502283">
              <w:rPr>
                <w:rFonts w:ascii="Cambria" w:hAnsi="Cambria"/>
                <w:sz w:val="21"/>
                <w:szCs w:val="21"/>
                <w:lang w:val="it-IT"/>
              </w:rPr>
              <w:t>M2. Corelarea sistemului de control intern managerial cu sistemul de evaluare internă</w:t>
            </w:r>
          </w:p>
          <w:p w:rsidR="000C31FA" w:rsidRPr="00502283" w:rsidRDefault="000C31FA" w:rsidP="004C4F06">
            <w:pPr>
              <w:spacing w:line="240" w:lineRule="auto"/>
              <w:rPr>
                <w:rFonts w:ascii="Cambria" w:hAnsi="Cambria"/>
                <w:sz w:val="21"/>
                <w:szCs w:val="21"/>
                <w:lang w:val="it-IT"/>
              </w:rPr>
            </w:pPr>
            <w:r w:rsidRPr="00502283">
              <w:rPr>
                <w:rFonts w:ascii="Cambria" w:hAnsi="Cambria"/>
                <w:sz w:val="21"/>
                <w:szCs w:val="21"/>
                <w:lang w:val="it-IT"/>
              </w:rPr>
              <w:t xml:space="preserve">M3. </w:t>
            </w:r>
            <w:r w:rsidRPr="00502283">
              <w:rPr>
                <w:rFonts w:ascii="Cambria" w:hAnsi="Cambria"/>
                <w:bCs/>
                <w:sz w:val="21"/>
                <w:szCs w:val="21"/>
                <w:lang w:val="it-IT"/>
              </w:rPr>
              <w:t>Evaluarea calităţii şi  a performanţelor mediului educaţional</w:t>
            </w:r>
          </w:p>
        </w:tc>
      </w:tr>
      <w:tr w:rsidR="000C31FA" w:rsidRPr="00A50E69" w:rsidTr="004C4F06">
        <w:tc>
          <w:tcPr>
            <w:tcW w:w="5000" w:type="pct"/>
            <w:gridSpan w:val="4"/>
          </w:tcPr>
          <w:p w:rsidR="000C31FA" w:rsidRPr="00502283" w:rsidRDefault="000C31FA" w:rsidP="00C52109">
            <w:pPr>
              <w:spacing w:line="240" w:lineRule="auto"/>
              <w:jc w:val="left"/>
              <w:rPr>
                <w:rFonts w:ascii="Cambria" w:hAnsi="Cambria"/>
                <w:sz w:val="21"/>
                <w:szCs w:val="21"/>
                <w:lang w:val="ro-RO"/>
              </w:rPr>
            </w:pPr>
            <w:r w:rsidRPr="00502283">
              <w:rPr>
                <w:rFonts w:ascii="Cambria" w:hAnsi="Cambria"/>
                <w:sz w:val="21"/>
                <w:szCs w:val="21"/>
                <w:lang w:val="ro-RO"/>
              </w:rPr>
              <w:t xml:space="preserve">CALENDARUL PROGRAMULUI/ ACTIVITĂŢII  </w:t>
            </w:r>
          </w:p>
        </w:tc>
      </w:tr>
      <w:tr w:rsidR="000C31FA" w:rsidRPr="00A50E69" w:rsidTr="00502283">
        <w:tc>
          <w:tcPr>
            <w:tcW w:w="2373" w:type="pct"/>
            <w:gridSpan w:val="3"/>
          </w:tcPr>
          <w:p w:rsidR="000C31FA" w:rsidRPr="00502283" w:rsidRDefault="000C31FA" w:rsidP="00CA7C6F">
            <w:pPr>
              <w:spacing w:line="240" w:lineRule="auto"/>
              <w:jc w:val="left"/>
              <w:rPr>
                <w:rFonts w:ascii="Cambria" w:hAnsi="Cambria"/>
                <w:sz w:val="21"/>
                <w:szCs w:val="21"/>
                <w:lang w:val="ro-RO"/>
              </w:rPr>
            </w:pPr>
            <w:r w:rsidRPr="00502283">
              <w:rPr>
                <w:rFonts w:ascii="Cambria" w:hAnsi="Cambria"/>
                <w:sz w:val="21"/>
                <w:szCs w:val="21"/>
                <w:lang w:val="ro-RO"/>
              </w:rPr>
              <w:t xml:space="preserve">Martie - Mai 2015 </w:t>
            </w:r>
          </w:p>
        </w:tc>
        <w:tc>
          <w:tcPr>
            <w:tcW w:w="2627" w:type="pct"/>
          </w:tcPr>
          <w:p w:rsidR="000C31FA" w:rsidRPr="00502283" w:rsidRDefault="000C31FA" w:rsidP="00C52109">
            <w:pPr>
              <w:spacing w:line="240" w:lineRule="auto"/>
              <w:jc w:val="left"/>
              <w:rPr>
                <w:rFonts w:ascii="Cambria" w:hAnsi="Cambria"/>
                <w:sz w:val="21"/>
                <w:szCs w:val="21"/>
                <w:lang w:val="ro-RO"/>
              </w:rPr>
            </w:pPr>
            <w:r w:rsidRPr="00502283">
              <w:rPr>
                <w:rFonts w:ascii="Cambria" w:hAnsi="Cambria"/>
                <w:sz w:val="21"/>
                <w:szCs w:val="21"/>
                <w:lang w:val="ro-RO"/>
              </w:rPr>
              <w:t>1 grupă</w:t>
            </w:r>
          </w:p>
        </w:tc>
      </w:tr>
      <w:tr w:rsidR="000C31FA" w:rsidRPr="00B21806" w:rsidTr="00502283">
        <w:tc>
          <w:tcPr>
            <w:tcW w:w="2373" w:type="pct"/>
            <w:gridSpan w:val="3"/>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MODALITĂŢI DE EVALUARE A CURSANŢILOR </w:t>
            </w:r>
          </w:p>
        </w:tc>
        <w:tc>
          <w:tcPr>
            <w:tcW w:w="2627" w:type="pct"/>
          </w:tcPr>
          <w:p w:rsidR="000C31FA" w:rsidRPr="00502283" w:rsidRDefault="000C31FA" w:rsidP="004C4F06">
            <w:pPr>
              <w:autoSpaceDE w:val="0"/>
              <w:autoSpaceDN w:val="0"/>
              <w:adjustRightInd w:val="0"/>
              <w:spacing w:line="240" w:lineRule="auto"/>
              <w:ind w:left="-74"/>
              <w:rPr>
                <w:rFonts w:ascii="Cambria" w:hAnsi="Cambria"/>
                <w:sz w:val="21"/>
                <w:szCs w:val="21"/>
                <w:lang w:val="ro-RO"/>
              </w:rPr>
            </w:pPr>
            <w:r w:rsidRPr="00502283">
              <w:rPr>
                <w:rFonts w:ascii="Cambria" w:hAnsi="Cambria"/>
                <w:sz w:val="21"/>
                <w:szCs w:val="21"/>
                <w:lang w:val="ro-RO"/>
              </w:rPr>
              <w:t>Evaluarea continuă ( observare, feedback)</w:t>
            </w:r>
          </w:p>
          <w:p w:rsidR="000C31FA" w:rsidRPr="00502283" w:rsidRDefault="000C31FA" w:rsidP="004C4F06">
            <w:pPr>
              <w:autoSpaceDE w:val="0"/>
              <w:autoSpaceDN w:val="0"/>
              <w:adjustRightInd w:val="0"/>
              <w:spacing w:line="240" w:lineRule="auto"/>
              <w:ind w:left="-74"/>
              <w:rPr>
                <w:rFonts w:ascii="Times New Roman" w:hAnsi="Times New Roman"/>
                <w:sz w:val="21"/>
                <w:szCs w:val="21"/>
                <w:lang w:val="ro-RO"/>
              </w:rPr>
            </w:pPr>
            <w:r w:rsidRPr="00502283">
              <w:rPr>
                <w:rFonts w:ascii="Cambria" w:hAnsi="Cambria"/>
                <w:sz w:val="21"/>
                <w:szCs w:val="21"/>
                <w:lang w:val="ro-RO"/>
              </w:rPr>
              <w:t>Evaluare finală (portofoliul cursantului)</w:t>
            </w:r>
          </w:p>
        </w:tc>
      </w:tr>
      <w:tr w:rsidR="000C31FA" w:rsidRPr="00A50E69" w:rsidTr="004C4F06">
        <w:tc>
          <w:tcPr>
            <w:tcW w:w="5000" w:type="pct"/>
            <w:gridSpan w:val="4"/>
            <w:shd w:val="clear" w:color="auto" w:fill="03D7B4"/>
          </w:tcPr>
          <w:p w:rsidR="000C31FA" w:rsidRPr="00D906BB" w:rsidRDefault="000C31FA" w:rsidP="00517949">
            <w:pPr>
              <w:spacing w:line="240" w:lineRule="auto"/>
              <w:jc w:val="left"/>
              <w:rPr>
                <w:rFonts w:ascii="Cambria" w:hAnsi="Cambria"/>
                <w:b/>
                <w:bCs/>
                <w:lang w:val="ro-RO"/>
              </w:rPr>
            </w:pPr>
            <w:r w:rsidRPr="00D906BB">
              <w:rPr>
                <w:rFonts w:ascii="Cambria" w:hAnsi="Cambria"/>
                <w:b/>
                <w:bCs/>
                <w:lang w:val="ro-RO"/>
              </w:rPr>
              <w:t>2. RESURSE UMANE</w:t>
            </w:r>
          </w:p>
        </w:tc>
      </w:tr>
      <w:tr w:rsidR="000C31FA" w:rsidRPr="00B21806" w:rsidTr="00502283">
        <w:tc>
          <w:tcPr>
            <w:tcW w:w="1709" w:type="pct"/>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 xml:space="preserve">FORMATORI IMPLICAŢI </w:t>
            </w:r>
          </w:p>
        </w:tc>
        <w:tc>
          <w:tcPr>
            <w:tcW w:w="3291" w:type="pct"/>
            <w:gridSpan w:val="3"/>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 xml:space="preserve">Maria Daniela </w:t>
            </w:r>
            <w:proofErr w:type="spellStart"/>
            <w:r w:rsidRPr="00502283">
              <w:rPr>
                <w:rFonts w:ascii="Cambria" w:hAnsi="Cambria"/>
                <w:sz w:val="21"/>
                <w:szCs w:val="21"/>
                <w:lang w:val="ro-RO"/>
              </w:rPr>
              <w:t>Pipaș</w:t>
            </w:r>
            <w:proofErr w:type="spellEnd"/>
            <w:r w:rsidRPr="00502283">
              <w:rPr>
                <w:rFonts w:ascii="Cambria" w:hAnsi="Cambria"/>
                <w:sz w:val="21"/>
                <w:szCs w:val="21"/>
                <w:lang w:val="ro-RO"/>
              </w:rPr>
              <w:t xml:space="preserve"> </w:t>
            </w:r>
            <w:r w:rsidRPr="00502283">
              <w:rPr>
                <w:rFonts w:ascii="Cambria" w:hAnsi="Cambria"/>
                <w:noProof/>
                <w:sz w:val="21"/>
                <w:szCs w:val="21"/>
                <w:lang w:val="ro-RO"/>
              </w:rPr>
              <w:t xml:space="preserve">– lector univ. dr. </w:t>
            </w:r>
            <w:r w:rsidRPr="00502283">
              <w:rPr>
                <w:rFonts w:ascii="Cambria" w:hAnsi="Cambria"/>
                <w:sz w:val="21"/>
                <w:szCs w:val="21"/>
                <w:lang w:val="ro-RO"/>
              </w:rPr>
              <w:t>Universitatea „Bogdan Vodă” Cluj-Napoca</w:t>
            </w:r>
          </w:p>
          <w:p w:rsidR="000C31FA" w:rsidRPr="00502283" w:rsidRDefault="000C31FA" w:rsidP="004C4F06">
            <w:pPr>
              <w:spacing w:line="240" w:lineRule="auto"/>
              <w:rPr>
                <w:rFonts w:ascii="Cambria" w:hAnsi="Cambria"/>
                <w:noProof/>
                <w:sz w:val="21"/>
                <w:szCs w:val="21"/>
                <w:lang w:val="ro-RO"/>
              </w:rPr>
            </w:pPr>
            <w:r w:rsidRPr="00502283">
              <w:rPr>
                <w:rFonts w:ascii="Cambria" w:hAnsi="Cambria"/>
                <w:noProof/>
                <w:sz w:val="21"/>
                <w:szCs w:val="21"/>
                <w:lang w:val="ro-RO"/>
              </w:rPr>
              <w:t xml:space="preserve">Mariana Dragomir – profesor Liceul particular Virgil Madgearu, </w:t>
            </w:r>
            <w:r w:rsidRPr="00502283">
              <w:rPr>
                <w:rFonts w:ascii="Cambria" w:hAnsi="Cambria"/>
                <w:sz w:val="21"/>
                <w:szCs w:val="21"/>
                <w:lang w:val="ro-RO"/>
              </w:rPr>
              <w:t>Cluj-Napoca</w:t>
            </w:r>
          </w:p>
          <w:p w:rsidR="000C31FA" w:rsidRPr="00502283" w:rsidRDefault="000C31FA" w:rsidP="004C4F06">
            <w:pPr>
              <w:spacing w:line="240" w:lineRule="auto"/>
              <w:rPr>
                <w:rFonts w:ascii="Cambria" w:hAnsi="Cambria"/>
                <w:noProof/>
                <w:sz w:val="21"/>
                <w:szCs w:val="21"/>
                <w:lang w:val="ro-RO"/>
              </w:rPr>
            </w:pPr>
            <w:r w:rsidRPr="00502283">
              <w:rPr>
                <w:rFonts w:ascii="Cambria" w:hAnsi="Cambria"/>
                <w:noProof/>
                <w:sz w:val="21"/>
                <w:szCs w:val="21"/>
                <w:lang w:val="ro-RO"/>
              </w:rPr>
              <w:t xml:space="preserve">Florica Pop – director Grădiniţa Albinuţa , </w:t>
            </w:r>
            <w:r w:rsidRPr="00502283">
              <w:rPr>
                <w:rFonts w:ascii="Cambria" w:hAnsi="Cambria"/>
                <w:sz w:val="21"/>
                <w:szCs w:val="21"/>
                <w:lang w:val="ro-RO"/>
              </w:rPr>
              <w:t>Cluj-Napoca</w:t>
            </w:r>
          </w:p>
          <w:p w:rsidR="000C31FA" w:rsidRPr="00502283" w:rsidRDefault="000C31FA" w:rsidP="004C4F06">
            <w:pPr>
              <w:spacing w:line="240" w:lineRule="auto"/>
              <w:rPr>
                <w:rFonts w:ascii="Cambria" w:hAnsi="Cambria"/>
                <w:noProof/>
                <w:sz w:val="21"/>
                <w:szCs w:val="21"/>
                <w:lang w:val="ro-RO"/>
              </w:rPr>
            </w:pPr>
            <w:r w:rsidRPr="00502283">
              <w:rPr>
                <w:rFonts w:ascii="Cambria" w:hAnsi="Cambria"/>
                <w:noProof/>
                <w:sz w:val="21"/>
                <w:szCs w:val="21"/>
                <w:lang w:val="ro-RO"/>
              </w:rPr>
              <w:t>Pompilia Herman – profesor metodist CCD Cluj</w:t>
            </w:r>
          </w:p>
        </w:tc>
      </w:tr>
      <w:tr w:rsidR="000C31FA" w:rsidRPr="00A50E69" w:rsidTr="00502283">
        <w:tc>
          <w:tcPr>
            <w:tcW w:w="1709" w:type="pct"/>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t>NIVELUL DE PREGĂTIRE AL FORMATORULUI</w:t>
            </w:r>
          </w:p>
        </w:tc>
        <w:tc>
          <w:tcPr>
            <w:tcW w:w="3291" w:type="pct"/>
            <w:gridSpan w:val="3"/>
          </w:tcPr>
          <w:p w:rsidR="000C31FA" w:rsidRPr="00502283" w:rsidRDefault="000C31FA" w:rsidP="004C4F06">
            <w:pPr>
              <w:spacing w:line="240" w:lineRule="auto"/>
              <w:rPr>
                <w:rFonts w:ascii="Cambria" w:hAnsi="Cambria"/>
                <w:sz w:val="21"/>
                <w:szCs w:val="21"/>
                <w:lang w:val="ro-RO"/>
              </w:rPr>
            </w:pPr>
            <w:r w:rsidRPr="00502283">
              <w:rPr>
                <w:rFonts w:ascii="Cambria" w:hAnsi="Cambria"/>
                <w:sz w:val="21"/>
                <w:szCs w:val="21"/>
                <w:lang w:val="ro-RO"/>
              </w:rPr>
              <w:t xml:space="preserve">Doctorat , Universitar </w:t>
            </w:r>
          </w:p>
        </w:tc>
      </w:tr>
      <w:tr w:rsidR="000C31FA" w:rsidRPr="00A50E69" w:rsidTr="00502283">
        <w:tc>
          <w:tcPr>
            <w:tcW w:w="1709" w:type="pct"/>
          </w:tcPr>
          <w:p w:rsidR="000C31FA" w:rsidRPr="00502283" w:rsidRDefault="000C31FA" w:rsidP="00517949">
            <w:pPr>
              <w:spacing w:line="240" w:lineRule="auto"/>
              <w:jc w:val="left"/>
              <w:rPr>
                <w:rFonts w:ascii="Cambria" w:hAnsi="Cambria"/>
                <w:sz w:val="21"/>
                <w:szCs w:val="21"/>
                <w:lang w:val="ro-RO"/>
              </w:rPr>
            </w:pPr>
            <w:r w:rsidRPr="00502283">
              <w:rPr>
                <w:rFonts w:ascii="Cambria" w:hAnsi="Cambria"/>
                <w:sz w:val="21"/>
                <w:szCs w:val="21"/>
                <w:lang w:val="ro-RO"/>
              </w:rPr>
              <w:lastRenderedPageBreak/>
              <w:t>COORDONATOR PROGRAM CASA CORPULUI DIDACTIC CLUJ</w:t>
            </w:r>
          </w:p>
        </w:tc>
        <w:tc>
          <w:tcPr>
            <w:tcW w:w="3291" w:type="pct"/>
            <w:gridSpan w:val="3"/>
          </w:tcPr>
          <w:p w:rsidR="000C31FA" w:rsidRPr="00502283" w:rsidRDefault="000C31FA" w:rsidP="004C4F06">
            <w:pPr>
              <w:spacing w:line="240" w:lineRule="auto"/>
              <w:rPr>
                <w:rFonts w:ascii="Cambria" w:hAnsi="Cambria"/>
                <w:sz w:val="21"/>
                <w:szCs w:val="21"/>
                <w:lang w:val="ro-RO"/>
              </w:rPr>
            </w:pPr>
            <w:r w:rsidRPr="00502283">
              <w:rPr>
                <w:rFonts w:ascii="Cambria" w:hAnsi="Cambria"/>
                <w:noProof/>
                <w:sz w:val="21"/>
                <w:szCs w:val="21"/>
                <w:lang w:val="ro-RO"/>
              </w:rPr>
              <w:t>Pompilia Herman</w:t>
            </w:r>
          </w:p>
        </w:tc>
      </w:tr>
      <w:tr w:rsidR="000C31FA" w:rsidRPr="00A50E69" w:rsidTr="004C4F06">
        <w:tc>
          <w:tcPr>
            <w:tcW w:w="5000" w:type="pct"/>
            <w:gridSpan w:val="4"/>
            <w:shd w:val="clear" w:color="auto" w:fill="03D7B4"/>
          </w:tcPr>
          <w:p w:rsidR="000C31FA" w:rsidRPr="00502283" w:rsidRDefault="000C31FA" w:rsidP="00693581">
            <w:pPr>
              <w:spacing w:line="240" w:lineRule="auto"/>
              <w:jc w:val="left"/>
              <w:rPr>
                <w:rFonts w:ascii="Cambria" w:hAnsi="Cambria"/>
                <w:b/>
                <w:bCs/>
                <w:sz w:val="21"/>
                <w:szCs w:val="21"/>
                <w:lang w:val="ro-RO"/>
              </w:rPr>
            </w:pPr>
            <w:r w:rsidRPr="00502283">
              <w:rPr>
                <w:rFonts w:ascii="Cambria" w:hAnsi="Cambria"/>
                <w:b/>
                <w:bCs/>
                <w:sz w:val="21"/>
                <w:szCs w:val="21"/>
                <w:lang w:val="ro-RO"/>
              </w:rPr>
              <w:t xml:space="preserve">3. CRITERII ECONOMICE - </w:t>
            </w:r>
            <w:r w:rsidRPr="00502283">
              <w:rPr>
                <w:rFonts w:ascii="Cambria" w:hAnsi="Cambria"/>
                <w:b/>
                <w:sz w:val="21"/>
                <w:szCs w:val="21"/>
                <w:lang w:val="ro-RO"/>
              </w:rPr>
              <w:t>program cu taxa , 380 lei/cursant</w:t>
            </w:r>
          </w:p>
        </w:tc>
      </w:tr>
      <w:tr w:rsidR="000C31FA" w:rsidRPr="00A50E69" w:rsidTr="00502283">
        <w:tc>
          <w:tcPr>
            <w:tcW w:w="1709" w:type="pct"/>
          </w:tcPr>
          <w:p w:rsidR="000C31FA" w:rsidRPr="00D906BB" w:rsidRDefault="000C31FA" w:rsidP="00517949">
            <w:pPr>
              <w:spacing w:line="240" w:lineRule="auto"/>
              <w:jc w:val="left"/>
              <w:rPr>
                <w:rFonts w:ascii="Cambria" w:hAnsi="Cambria"/>
                <w:lang w:val="ro-RO"/>
              </w:rPr>
            </w:pPr>
            <w:r w:rsidRPr="00D906BB">
              <w:rPr>
                <w:rFonts w:ascii="Cambria" w:hAnsi="Cambria"/>
                <w:lang w:val="ro-RO"/>
              </w:rPr>
              <w:t>NR.</w:t>
            </w:r>
            <w:r>
              <w:rPr>
                <w:rFonts w:ascii="Cambria" w:hAnsi="Cambria"/>
                <w:lang w:val="ro-RO"/>
              </w:rPr>
              <w:t xml:space="preserve"> </w:t>
            </w:r>
            <w:r w:rsidRPr="00D906BB">
              <w:rPr>
                <w:rFonts w:ascii="Cambria" w:hAnsi="Cambria"/>
                <w:lang w:val="ro-RO"/>
              </w:rPr>
              <w:t>CURSANŢI PLANIFICAŢI</w:t>
            </w:r>
          </w:p>
        </w:tc>
        <w:tc>
          <w:tcPr>
            <w:tcW w:w="3291" w:type="pct"/>
            <w:gridSpan w:val="3"/>
          </w:tcPr>
          <w:p w:rsidR="000C31FA" w:rsidRPr="00D906BB" w:rsidRDefault="000C31FA" w:rsidP="004C4F06">
            <w:pPr>
              <w:spacing w:line="240" w:lineRule="auto"/>
              <w:rPr>
                <w:rFonts w:ascii="Cambria" w:hAnsi="Cambria"/>
                <w:lang w:val="ro-RO"/>
              </w:rPr>
            </w:pPr>
            <w:r>
              <w:rPr>
                <w:rFonts w:ascii="Cambria" w:hAnsi="Cambria"/>
                <w:lang w:val="ro-RO"/>
              </w:rPr>
              <w:t>25</w:t>
            </w:r>
          </w:p>
        </w:tc>
      </w:tr>
      <w:tr w:rsidR="000C31FA" w:rsidRPr="00A50E69" w:rsidTr="00827952">
        <w:tc>
          <w:tcPr>
            <w:tcW w:w="5000" w:type="pct"/>
            <w:gridSpan w:val="4"/>
            <w:shd w:val="clear" w:color="auto" w:fill="03D7B4"/>
          </w:tcPr>
          <w:p w:rsidR="000C31FA" w:rsidRPr="00A50E69" w:rsidRDefault="000C31FA" w:rsidP="00827952">
            <w:pPr>
              <w:spacing w:line="240" w:lineRule="auto"/>
              <w:jc w:val="left"/>
              <w:rPr>
                <w:rFonts w:ascii="Cambria" w:hAnsi="Cambria"/>
                <w:b/>
                <w:bCs/>
                <w:lang w:val="ro-RO"/>
              </w:rPr>
            </w:pPr>
            <w:r>
              <w:rPr>
                <w:rFonts w:ascii="Cambria" w:hAnsi="Cambria"/>
                <w:b/>
                <w:bCs/>
                <w:lang w:val="ro-RO"/>
              </w:rPr>
              <w:t xml:space="preserve">4. </w:t>
            </w:r>
            <w:r w:rsidRPr="00103DBE">
              <w:rPr>
                <w:rFonts w:ascii="Cambria" w:hAnsi="Cambria"/>
                <w:b/>
                <w:bCs/>
                <w:caps/>
                <w:lang w:val="ro-RO"/>
              </w:rPr>
              <w:t>Înscrierea la program</w:t>
            </w:r>
          </w:p>
        </w:tc>
      </w:tr>
      <w:tr w:rsidR="000C31FA" w:rsidRPr="00B21806" w:rsidTr="00502283">
        <w:trPr>
          <w:trHeight w:val="570"/>
        </w:trPr>
        <w:tc>
          <w:tcPr>
            <w:tcW w:w="5000" w:type="pct"/>
            <w:gridSpan w:val="4"/>
          </w:tcPr>
          <w:p w:rsidR="000C31FA" w:rsidRDefault="000C31FA" w:rsidP="00827952">
            <w:pPr>
              <w:spacing w:line="240" w:lineRule="auto"/>
              <w:rPr>
                <w:rFonts w:ascii="Cambria" w:hAnsi="Cambria"/>
                <w:lang w:val="ro-RO"/>
              </w:rPr>
            </w:pPr>
            <w:r>
              <w:rPr>
                <w:rFonts w:ascii="Cambria" w:hAnsi="Cambria"/>
                <w:lang w:val="ro-RO"/>
              </w:rPr>
              <w:t>Pentru înscrierea la programul de formare accesaţi linkul:</w:t>
            </w:r>
          </w:p>
          <w:p w:rsidR="000C31FA" w:rsidRPr="00A50E69" w:rsidRDefault="001C573F" w:rsidP="00827952">
            <w:pPr>
              <w:spacing w:line="240" w:lineRule="auto"/>
              <w:rPr>
                <w:rFonts w:ascii="Cambria" w:hAnsi="Cambria"/>
                <w:lang w:val="ro-RO"/>
              </w:rPr>
            </w:pPr>
            <w:hyperlink r:id="rId10" w:history="1">
              <w:r w:rsidR="000C31FA" w:rsidRPr="00B21806">
                <w:rPr>
                  <w:rStyle w:val="Hyperlink"/>
                  <w:lang w:val="ro-RO"/>
                </w:rPr>
                <w:t>https://docs.google.com/forms/d/1BmYN3093RmnnglXLjL8uomv2ls77deVuQmf-jfAgavg/viewform</w:t>
              </w:r>
            </w:hyperlink>
          </w:p>
        </w:tc>
      </w:tr>
    </w:tbl>
    <w:p w:rsidR="000C31FA" w:rsidRPr="00C13571" w:rsidRDefault="001C573F" w:rsidP="00C52109">
      <w:pPr>
        <w:rPr>
          <w:b/>
          <w:sz w:val="28"/>
          <w:szCs w:val="28"/>
        </w:rPr>
      </w:pPr>
      <w:hyperlink w:anchor="_top" w:history="1">
        <w:r w:rsidR="000C31FA" w:rsidRPr="00C13571">
          <w:rPr>
            <w:rStyle w:val="Hyperlink"/>
            <w:b/>
            <w:sz w:val="28"/>
            <w:szCs w:val="28"/>
          </w:rPr>
          <w:t>HOME</w:t>
        </w:r>
      </w:hyperlink>
    </w:p>
    <w:p w:rsidR="000C31FA" w:rsidRDefault="000C31FA">
      <w:pPr>
        <w:rPr>
          <w:rFonts w:ascii="Cambria" w:hAnsi="Cambria"/>
          <w:b/>
          <w:caps/>
          <w:sz w:val="28"/>
        </w:rPr>
      </w:pPr>
    </w:p>
    <w:p w:rsidR="000C31FA" w:rsidRPr="003750E6" w:rsidRDefault="000C31FA" w:rsidP="00C66D49">
      <w:pPr>
        <w:pStyle w:val="Titlu1"/>
      </w:pPr>
      <w:bookmarkStart w:id="5" w:name="_Toc403382873"/>
      <w:r w:rsidRPr="003750E6">
        <w:t>ABORDĂRI INOVATIVE ÎN DIDACTICA DISCIPLINELOR DIN ARIA CURRICULARĂ TEHNOLOGII</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2"/>
        <w:gridCol w:w="51"/>
        <w:gridCol w:w="11"/>
        <w:gridCol w:w="41"/>
        <w:gridCol w:w="6378"/>
      </w:tblGrid>
      <w:tr w:rsidR="000C31FA" w:rsidRPr="00A50E69" w:rsidTr="004C4F06">
        <w:tc>
          <w:tcPr>
            <w:tcW w:w="5000" w:type="pct"/>
            <w:gridSpan w:val="5"/>
            <w:shd w:val="clear" w:color="auto" w:fill="03DCB4"/>
          </w:tcPr>
          <w:p w:rsidR="000C31FA" w:rsidRPr="00244D4F" w:rsidRDefault="000C31FA" w:rsidP="00517949">
            <w:pPr>
              <w:spacing w:line="240" w:lineRule="auto"/>
              <w:jc w:val="left"/>
              <w:rPr>
                <w:rFonts w:ascii="Cambria" w:hAnsi="Cambria"/>
                <w:b/>
                <w:bCs/>
                <w:lang w:val="ro-RO"/>
              </w:rPr>
            </w:pPr>
            <w:r w:rsidRPr="00A702E1">
              <w:rPr>
                <w:rFonts w:ascii="Cambria" w:hAnsi="Cambria"/>
                <w:b/>
                <w:bCs/>
                <w:lang w:val="ro-RO"/>
              </w:rPr>
              <w:t>1. CRITERII CURRICULARE</w:t>
            </w:r>
          </w:p>
        </w:tc>
      </w:tr>
      <w:tr w:rsidR="000C31FA" w:rsidRPr="00A50E69" w:rsidTr="004C4F06">
        <w:tc>
          <w:tcPr>
            <w:tcW w:w="2015" w:type="pct"/>
            <w:gridSpan w:val="4"/>
          </w:tcPr>
          <w:p w:rsidR="000C31FA" w:rsidRPr="00D906BB" w:rsidRDefault="000C31FA" w:rsidP="00517949">
            <w:pPr>
              <w:spacing w:line="240" w:lineRule="auto"/>
              <w:jc w:val="left"/>
              <w:rPr>
                <w:rFonts w:ascii="Cambria" w:hAnsi="Cambria"/>
                <w:lang w:val="ro-RO"/>
              </w:rPr>
            </w:pPr>
            <w:r w:rsidRPr="00D906BB">
              <w:rPr>
                <w:rFonts w:ascii="Cambria" w:hAnsi="Cambria"/>
                <w:lang w:val="ro-RO"/>
              </w:rPr>
              <w:t>TIPUL PROGRAMULUI/ ACTIVIT</w:t>
            </w:r>
            <w:r>
              <w:rPr>
                <w:rFonts w:ascii="Cambria" w:hAnsi="Cambria"/>
                <w:lang w:val="ro-RO"/>
              </w:rPr>
              <w:t>ĂŢII</w:t>
            </w:r>
          </w:p>
        </w:tc>
        <w:tc>
          <w:tcPr>
            <w:tcW w:w="2985" w:type="pct"/>
          </w:tcPr>
          <w:p w:rsidR="000C31FA" w:rsidRPr="00A434A7" w:rsidRDefault="000C31FA" w:rsidP="00282F2D">
            <w:pPr>
              <w:spacing w:line="240" w:lineRule="auto"/>
              <w:rPr>
                <w:rFonts w:ascii="Cambria" w:hAnsi="Cambria"/>
                <w:lang w:val="ro-RO"/>
              </w:rPr>
            </w:pPr>
            <w:r w:rsidRPr="00A434A7">
              <w:rPr>
                <w:rFonts w:ascii="Cambria" w:hAnsi="Cambria"/>
                <w:lang w:val="ro-RO"/>
              </w:rPr>
              <w:t>Program acreditat</w:t>
            </w:r>
            <w:r>
              <w:rPr>
                <w:rFonts w:ascii="Cambria" w:hAnsi="Cambria"/>
                <w:lang w:val="ro-RO"/>
              </w:rPr>
              <w:t xml:space="preserve"> prin O.M. 4486/23.06.</w:t>
            </w:r>
            <w:r w:rsidRPr="00282F2D">
              <w:rPr>
                <w:rFonts w:ascii="Cambria" w:hAnsi="Cambria"/>
                <w:lang w:val="ro-RO"/>
              </w:rPr>
              <w:t>2011</w:t>
            </w:r>
            <w:r>
              <w:rPr>
                <w:rFonts w:ascii="Cambria" w:hAnsi="Cambria"/>
                <w:lang w:val="ro-RO"/>
              </w:rPr>
              <w:t xml:space="preserve">- </w:t>
            </w:r>
            <w:r w:rsidRPr="00A434A7">
              <w:rPr>
                <w:rFonts w:ascii="Cambria" w:hAnsi="Cambria"/>
                <w:lang w:val="ro-RO"/>
              </w:rPr>
              <w:t xml:space="preserve">25 </w:t>
            </w:r>
            <w:r>
              <w:rPr>
                <w:rFonts w:ascii="Cambria" w:hAnsi="Cambria"/>
                <w:lang w:val="ro-RO"/>
              </w:rPr>
              <w:t xml:space="preserve">de </w:t>
            </w:r>
            <w:r w:rsidRPr="00A434A7">
              <w:rPr>
                <w:rFonts w:ascii="Cambria" w:hAnsi="Cambria"/>
                <w:lang w:val="ro-RO"/>
              </w:rPr>
              <w:t>credite profesionale transferabile</w:t>
            </w:r>
          </w:p>
        </w:tc>
      </w:tr>
      <w:tr w:rsidR="000C31FA" w:rsidRPr="00A50E69" w:rsidTr="004C4F06">
        <w:tc>
          <w:tcPr>
            <w:tcW w:w="2015" w:type="pct"/>
            <w:gridSpan w:val="4"/>
          </w:tcPr>
          <w:p w:rsidR="000C31FA" w:rsidRPr="00D906BB" w:rsidRDefault="000C31FA" w:rsidP="00517949">
            <w:pPr>
              <w:spacing w:line="240" w:lineRule="auto"/>
              <w:jc w:val="left"/>
              <w:rPr>
                <w:rFonts w:ascii="Cambria" w:hAnsi="Cambria"/>
                <w:lang w:val="ro-RO"/>
              </w:rPr>
            </w:pPr>
            <w:r w:rsidRPr="00D906BB">
              <w:rPr>
                <w:rFonts w:ascii="Cambria" w:hAnsi="Cambria"/>
                <w:lang w:val="ro-RO"/>
              </w:rPr>
              <w:t xml:space="preserve">PUBLIC ŢINTĂ VIZAT </w:t>
            </w:r>
          </w:p>
        </w:tc>
        <w:tc>
          <w:tcPr>
            <w:tcW w:w="2985" w:type="pct"/>
          </w:tcPr>
          <w:p w:rsidR="000C31FA" w:rsidRPr="00A434A7" w:rsidRDefault="000C31FA" w:rsidP="004C4F06">
            <w:pPr>
              <w:spacing w:line="240" w:lineRule="auto"/>
              <w:rPr>
                <w:rFonts w:ascii="Cambria" w:hAnsi="Cambria"/>
                <w:lang w:val="ro-RO"/>
              </w:rPr>
            </w:pPr>
            <w:r w:rsidRPr="00A434A7">
              <w:rPr>
                <w:rFonts w:ascii="Cambria" w:hAnsi="Cambria"/>
                <w:lang w:val="ro-RO"/>
              </w:rPr>
              <w:t xml:space="preserve">Cadre didactice din învăţământul preuniversitar, aria curriculară </w:t>
            </w:r>
            <w:r w:rsidRPr="00A434A7">
              <w:rPr>
                <w:rFonts w:ascii="Cambria" w:hAnsi="Cambria"/>
                <w:i/>
                <w:lang w:val="ro-RO"/>
              </w:rPr>
              <w:t>Tehnologii</w:t>
            </w:r>
            <w:r w:rsidRPr="00A434A7">
              <w:rPr>
                <w:rFonts w:ascii="Cambria" w:hAnsi="Cambria"/>
                <w:lang w:val="ro-RO"/>
              </w:rPr>
              <w:t xml:space="preserve"> : învăţământul secundar inferior, secundar superior şi profesional şi tehnic</w:t>
            </w:r>
          </w:p>
        </w:tc>
      </w:tr>
      <w:tr w:rsidR="000C31FA" w:rsidRPr="00B21806" w:rsidTr="004C4F06">
        <w:tc>
          <w:tcPr>
            <w:tcW w:w="2015" w:type="pct"/>
            <w:gridSpan w:val="4"/>
          </w:tcPr>
          <w:p w:rsidR="000C31FA" w:rsidRPr="00D906BB" w:rsidRDefault="000C31FA" w:rsidP="00517949">
            <w:pPr>
              <w:spacing w:line="240" w:lineRule="auto"/>
              <w:jc w:val="left"/>
              <w:rPr>
                <w:rFonts w:ascii="Cambria" w:hAnsi="Cambria"/>
                <w:lang w:val="ro-RO"/>
              </w:rPr>
            </w:pPr>
            <w:r w:rsidRPr="00D906BB">
              <w:rPr>
                <w:rFonts w:ascii="Cambria" w:hAnsi="Cambria"/>
                <w:lang w:val="ro-RO"/>
              </w:rPr>
              <w:t xml:space="preserve">JUSTIFICARE (necesitate, utilitate) </w:t>
            </w:r>
          </w:p>
        </w:tc>
        <w:tc>
          <w:tcPr>
            <w:tcW w:w="2985" w:type="pct"/>
          </w:tcPr>
          <w:p w:rsidR="000C31FA" w:rsidRDefault="000C31FA" w:rsidP="004C4F06">
            <w:pPr>
              <w:spacing w:line="240" w:lineRule="auto"/>
              <w:rPr>
                <w:rFonts w:ascii="Cambria" w:hAnsi="Cambria"/>
                <w:lang w:val="ro-RO"/>
              </w:rPr>
            </w:pPr>
            <w:r w:rsidRPr="00A434A7">
              <w:rPr>
                <w:rFonts w:ascii="Cambria" w:hAnsi="Cambria"/>
                <w:lang w:val="ro-RO"/>
              </w:rPr>
              <w:t xml:space="preserve">Programul de formare vizează abordarea inovativă a curriculumului, abilitarea curriculară pe orizontală în cadrul ariei curriculare </w:t>
            </w:r>
            <w:r w:rsidRPr="00A434A7">
              <w:rPr>
                <w:rFonts w:ascii="Cambria" w:hAnsi="Cambria"/>
                <w:i/>
                <w:lang w:val="ro-RO"/>
              </w:rPr>
              <w:t>Tehnologii</w:t>
            </w:r>
            <w:r w:rsidRPr="00A434A7">
              <w:rPr>
                <w:rFonts w:ascii="Cambria" w:hAnsi="Cambria"/>
                <w:lang w:val="ro-RO"/>
              </w:rPr>
              <w:t xml:space="preserve"> şi realizarea curriculumului opţional şi crearea bibliotecilor virtuale. Toate acestea au ca scop promovarea inovaţiei şi a creativităţii în activitatea didactică şi monitorizarea transparentă a pregătirii profesionale a cadrelor didactice.</w:t>
            </w:r>
            <w:r>
              <w:rPr>
                <w:rFonts w:ascii="Cambria" w:hAnsi="Cambria"/>
                <w:lang w:val="ro-RO"/>
              </w:rPr>
              <w:t xml:space="preserve"> </w:t>
            </w:r>
            <w:r w:rsidRPr="00A434A7">
              <w:rPr>
                <w:rFonts w:ascii="Cambria" w:hAnsi="Cambria"/>
                <w:lang w:val="ro-RO"/>
              </w:rPr>
              <w:t xml:space="preserve">Efectul pozitiv pe termen lung generat de participarea cadrelor didactice la programul de formare se va concretiza într-un nivel înalt de pregătire profesională a acestora, prin abilitare curriculară în metodica predării disciplinelor din cadrul ariei curriculare </w:t>
            </w:r>
            <w:r w:rsidRPr="00A434A7">
              <w:rPr>
                <w:rFonts w:ascii="Cambria" w:hAnsi="Cambria"/>
                <w:i/>
                <w:lang w:val="ro-RO"/>
              </w:rPr>
              <w:t>Tehnologii</w:t>
            </w:r>
            <w:r w:rsidRPr="00A434A7">
              <w:rPr>
                <w:rFonts w:ascii="Cambria" w:hAnsi="Cambria"/>
                <w:lang w:val="ro-RO"/>
              </w:rPr>
              <w:t>. Aceasta va conduce la o mai profundă implicare a cadrelor didactice în viaţa şcolii, în realizarea ofertei educaţionale şi în asigurarea calităţii în educaţie prin abordarea inovativă a procesului de predare-învăţare.</w:t>
            </w:r>
          </w:p>
          <w:p w:rsidR="000C31FA" w:rsidRPr="00A434A7" w:rsidRDefault="000C31FA" w:rsidP="004C4F06">
            <w:pPr>
              <w:spacing w:line="240" w:lineRule="auto"/>
              <w:rPr>
                <w:rFonts w:ascii="Cambria" w:hAnsi="Cambria"/>
                <w:lang w:val="ro-RO"/>
              </w:rPr>
            </w:pPr>
            <w:r w:rsidRPr="00A434A7">
              <w:rPr>
                <w:rFonts w:ascii="Cambria" w:hAnsi="Cambria"/>
                <w:lang w:val="ro-RO"/>
              </w:rPr>
              <w:t xml:space="preserve">Programul asigură o formare profesională continuă modernă şi de calitate, prin integrarea metodelor şi  tehnologiilor moderne de instruire şi prin implementarea unui sistem coerent si transparent de dezvoltare a didacticii disciplinelor din aria curriculară </w:t>
            </w:r>
            <w:r w:rsidRPr="00A434A7">
              <w:rPr>
                <w:rFonts w:ascii="Cambria" w:hAnsi="Cambria"/>
                <w:i/>
                <w:lang w:val="ro-RO"/>
              </w:rPr>
              <w:t>Tehnologii</w:t>
            </w:r>
            <w:r w:rsidRPr="00A434A7">
              <w:rPr>
                <w:rFonts w:ascii="Cambria" w:hAnsi="Cambria"/>
                <w:lang w:val="ro-RO"/>
              </w:rPr>
              <w:t>.</w:t>
            </w:r>
          </w:p>
        </w:tc>
      </w:tr>
      <w:tr w:rsidR="000C31FA" w:rsidRPr="00B21806" w:rsidTr="004C4F06">
        <w:tc>
          <w:tcPr>
            <w:tcW w:w="2015" w:type="pct"/>
            <w:gridSpan w:val="4"/>
          </w:tcPr>
          <w:p w:rsidR="000C31FA" w:rsidRPr="00D906BB" w:rsidRDefault="000C31FA" w:rsidP="00517949">
            <w:pPr>
              <w:spacing w:line="240" w:lineRule="auto"/>
              <w:jc w:val="left"/>
              <w:rPr>
                <w:rFonts w:ascii="Cambria" w:hAnsi="Cambria"/>
                <w:lang w:val="ro-RO"/>
              </w:rPr>
            </w:pPr>
            <w:r w:rsidRPr="00D906BB">
              <w:rPr>
                <w:rFonts w:ascii="Cambria" w:hAnsi="Cambria"/>
                <w:lang w:val="ro-RO"/>
              </w:rPr>
              <w:t xml:space="preserve">DURATA (nr. total de ore de formare) </w:t>
            </w:r>
          </w:p>
        </w:tc>
        <w:tc>
          <w:tcPr>
            <w:tcW w:w="2985" w:type="pct"/>
          </w:tcPr>
          <w:p w:rsidR="000C31FA" w:rsidRPr="00A434A7" w:rsidRDefault="000C31FA" w:rsidP="004C4F06">
            <w:pPr>
              <w:spacing w:line="240" w:lineRule="auto"/>
              <w:rPr>
                <w:rFonts w:ascii="Cambria" w:hAnsi="Cambria"/>
                <w:lang w:val="ro-RO"/>
              </w:rPr>
            </w:pPr>
            <w:r w:rsidRPr="00A434A7">
              <w:rPr>
                <w:rFonts w:ascii="Cambria" w:hAnsi="Cambria"/>
                <w:lang w:val="ro-RO"/>
              </w:rPr>
              <w:t xml:space="preserve">89 de ore (72 ore faţă în faţă, 15 ore de </w:t>
            </w:r>
            <w:proofErr w:type="spellStart"/>
            <w:r w:rsidRPr="00A434A7">
              <w:rPr>
                <w:rFonts w:ascii="Cambria" w:hAnsi="Cambria"/>
                <w:lang w:val="ro-RO"/>
              </w:rPr>
              <w:t>tutoriat</w:t>
            </w:r>
            <w:proofErr w:type="spellEnd"/>
            <w:r w:rsidRPr="00A434A7">
              <w:rPr>
                <w:rFonts w:ascii="Cambria" w:hAnsi="Cambria"/>
                <w:lang w:val="ro-RO"/>
              </w:rPr>
              <w:t xml:space="preserve"> online, 2 ore evaluare finală</w:t>
            </w:r>
          </w:p>
        </w:tc>
      </w:tr>
      <w:tr w:rsidR="000C31FA" w:rsidRPr="00A50E69" w:rsidTr="004C4F06">
        <w:tc>
          <w:tcPr>
            <w:tcW w:w="5000" w:type="pct"/>
            <w:gridSpan w:val="5"/>
          </w:tcPr>
          <w:p w:rsidR="000C31FA" w:rsidRPr="00D906BB" w:rsidRDefault="000C31FA" w:rsidP="00517949">
            <w:pPr>
              <w:spacing w:line="240" w:lineRule="auto"/>
              <w:jc w:val="left"/>
              <w:rPr>
                <w:rFonts w:ascii="Cambria" w:hAnsi="Cambria"/>
                <w:lang w:val="ro-RO"/>
              </w:rPr>
            </w:pPr>
            <w:r w:rsidRPr="00D906BB">
              <w:rPr>
                <w:rFonts w:ascii="Cambria" w:hAnsi="Cambria"/>
                <w:lang w:val="ro-RO"/>
              </w:rPr>
              <w:t>CURRICULUMUL PROGRAMULUI/ ACTIVIT</w:t>
            </w:r>
            <w:r>
              <w:rPr>
                <w:rFonts w:ascii="Cambria" w:hAnsi="Cambria"/>
                <w:lang w:val="ro-RO"/>
              </w:rPr>
              <w:t>ĂŢ</w:t>
            </w:r>
            <w:r w:rsidRPr="00D906BB">
              <w:rPr>
                <w:rFonts w:ascii="Cambria" w:hAnsi="Cambria"/>
                <w:lang w:val="ro-RO"/>
              </w:rPr>
              <w:t xml:space="preserve">II </w:t>
            </w:r>
          </w:p>
        </w:tc>
      </w:tr>
      <w:tr w:rsidR="000C31FA" w:rsidRPr="00A50E69" w:rsidTr="00BD3A56">
        <w:tc>
          <w:tcPr>
            <w:tcW w:w="1991" w:type="pct"/>
            <w:gridSpan w:val="2"/>
          </w:tcPr>
          <w:p w:rsidR="000C31FA" w:rsidRPr="00A434A7" w:rsidRDefault="000C31FA" w:rsidP="00517949">
            <w:pPr>
              <w:spacing w:line="240" w:lineRule="auto"/>
              <w:jc w:val="left"/>
              <w:rPr>
                <w:rFonts w:ascii="Cambria" w:hAnsi="Cambria"/>
                <w:lang w:val="ro-RO"/>
              </w:rPr>
            </w:pPr>
            <w:r w:rsidRPr="00A434A7">
              <w:rPr>
                <w:rFonts w:ascii="Cambria" w:hAnsi="Cambria"/>
                <w:lang w:val="ro-RO"/>
              </w:rPr>
              <w:t xml:space="preserve">COMPETENŢE VIZATE </w:t>
            </w:r>
          </w:p>
        </w:tc>
        <w:tc>
          <w:tcPr>
            <w:tcW w:w="3009" w:type="pct"/>
            <w:gridSpan w:val="3"/>
          </w:tcPr>
          <w:p w:rsidR="000C31FA" w:rsidRPr="00A434A7" w:rsidRDefault="000C31FA" w:rsidP="0017388F">
            <w:pPr>
              <w:numPr>
                <w:ilvl w:val="0"/>
                <w:numId w:val="2"/>
              </w:numPr>
              <w:spacing w:line="240" w:lineRule="auto"/>
              <w:ind w:left="363" w:hanging="329"/>
              <w:rPr>
                <w:rFonts w:ascii="Cambria" w:hAnsi="Cambria"/>
                <w:lang w:val="ro-RO"/>
              </w:rPr>
            </w:pPr>
            <w:bookmarkStart w:id="6" w:name="_Toc286330808"/>
            <w:r w:rsidRPr="00A434A7">
              <w:rPr>
                <w:rFonts w:ascii="Cambria" w:hAnsi="Cambria"/>
                <w:lang w:val="ro-RO"/>
              </w:rPr>
              <w:t xml:space="preserve"> Proiectarea şi organizarea activităţilor didactice specifice fiecărei discipline de studiu din aria curriculară Tehnologii, în conformitate cu prevederile Curriculumului Naţional</w:t>
            </w:r>
            <w:bookmarkEnd w:id="6"/>
            <w:r w:rsidRPr="00A434A7">
              <w:rPr>
                <w:rFonts w:ascii="Cambria" w:hAnsi="Cambria"/>
                <w:lang w:val="ro-RO"/>
              </w:rPr>
              <w:t xml:space="preserve"> </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Diversificarea abordărilor curriculare, în scopul adaptării la nevoile de învăţare ale elevilor, în contextul elaborării unităţilor de învăţare</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 xml:space="preserve">Utilizarea de strategii specifice, în vederea realizării proiectării curriculare </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 xml:space="preserve">Valorificarea conţinutului teoriei şi metodologiei curriculumului, prin structurarea de comportamente raportate la valori derivate din specificul disciplinelor din aria curriculară Tehnologii </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 xml:space="preserve">Explorarea adecvată a potenţialului elevilor, în vederea adoptării unor strategii didactice eficiente </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 xml:space="preserve">Dezvoltarea potenţialului creativ al cadrului didactic care să permită proiectarea, organizarea şi desfăşurarea de activităţi </w:t>
            </w:r>
            <w:r w:rsidRPr="00A434A7">
              <w:rPr>
                <w:rFonts w:ascii="Cambria" w:hAnsi="Cambria"/>
                <w:lang w:val="ro-RO"/>
              </w:rPr>
              <w:lastRenderedPageBreak/>
              <w:t>de învăţare centrate pe dezvoltarea competenţelor cheie</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Explorarea aspectelor specifice vieţii cotidiene, în vederea descoperirii de constante şi conexiuni care permit transferuri intra şi interdisciplinare, în vederea contextualizării învăţării</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Identificarea tendinţelor inovative necesare dezvoltării profesionale proprii</w:t>
            </w:r>
          </w:p>
          <w:p w:rsidR="000C31FA" w:rsidRPr="00A434A7" w:rsidRDefault="000C31FA" w:rsidP="0017388F">
            <w:pPr>
              <w:numPr>
                <w:ilvl w:val="0"/>
                <w:numId w:val="2"/>
              </w:numPr>
              <w:spacing w:line="240" w:lineRule="auto"/>
              <w:ind w:left="363" w:hanging="329"/>
              <w:rPr>
                <w:rFonts w:ascii="Cambria" w:hAnsi="Cambria"/>
                <w:lang w:val="ro-RO"/>
              </w:rPr>
            </w:pPr>
            <w:r w:rsidRPr="00A434A7">
              <w:rPr>
                <w:rFonts w:ascii="Cambria" w:hAnsi="Cambria"/>
                <w:lang w:val="ro-RO"/>
              </w:rPr>
              <w:t>Aplicarea adecvată a instrumentelor de evaluare, în scopul identificării nivelului achiziţiilor elevilor, pentru a determina evoluţia pozitivă a acestora în învăţare</w:t>
            </w:r>
          </w:p>
          <w:p w:rsidR="000C31FA" w:rsidRPr="00A434A7" w:rsidRDefault="000C31FA" w:rsidP="0017388F">
            <w:pPr>
              <w:numPr>
                <w:ilvl w:val="0"/>
                <w:numId w:val="2"/>
              </w:numPr>
              <w:spacing w:line="240" w:lineRule="auto"/>
              <w:ind w:left="363" w:hanging="329"/>
              <w:rPr>
                <w:rFonts w:ascii="Cambria" w:hAnsi="Cambria"/>
                <w:lang w:val="ro-RO"/>
              </w:rPr>
            </w:pPr>
            <w:bookmarkStart w:id="7" w:name="_Toc286330809"/>
            <w:r w:rsidRPr="00A434A7">
              <w:rPr>
                <w:rFonts w:ascii="Cambria" w:hAnsi="Cambria"/>
                <w:lang w:val="ro-RO"/>
              </w:rPr>
              <w:t>Utilizarea unei varietăţi de instrumente de evaluare, pentru realizarea unei evaluări centrate pe elev, în perspectiva ameliorării rezultatelor acestora şi a demersului didactic</w:t>
            </w:r>
            <w:bookmarkEnd w:id="7"/>
          </w:p>
          <w:p w:rsidR="000C31FA" w:rsidRDefault="000C31FA" w:rsidP="004C4F06">
            <w:pPr>
              <w:tabs>
                <w:tab w:val="num" w:pos="550"/>
              </w:tabs>
              <w:spacing w:line="240" w:lineRule="auto"/>
              <w:rPr>
                <w:rFonts w:ascii="Cambria" w:hAnsi="Cambria"/>
                <w:lang w:val="ro-RO"/>
              </w:rPr>
            </w:pPr>
            <w:bookmarkStart w:id="8" w:name="_Toc286330810"/>
            <w:r w:rsidRPr="00A434A7">
              <w:rPr>
                <w:rFonts w:ascii="Cambria" w:hAnsi="Cambria"/>
                <w:lang w:val="ro-RO"/>
              </w:rPr>
              <w:t xml:space="preserve">11. Valorificarea unei conduite autoreflexive, în vederea </w:t>
            </w:r>
          </w:p>
          <w:p w:rsidR="000C31FA" w:rsidRPr="00A434A7" w:rsidRDefault="000C31FA" w:rsidP="004C4F06">
            <w:pPr>
              <w:tabs>
                <w:tab w:val="num" w:pos="550"/>
              </w:tabs>
              <w:spacing w:line="240" w:lineRule="auto"/>
              <w:rPr>
                <w:rFonts w:ascii="Cambria" w:hAnsi="Cambria"/>
                <w:bCs/>
                <w:lang w:val="ro-RO"/>
              </w:rPr>
            </w:pPr>
            <w:r>
              <w:rPr>
                <w:rFonts w:ascii="Cambria" w:hAnsi="Cambria"/>
                <w:lang w:val="ro-RO"/>
              </w:rPr>
              <w:t xml:space="preserve">        </w:t>
            </w:r>
            <w:r w:rsidRPr="00A434A7">
              <w:rPr>
                <w:rFonts w:ascii="Cambria" w:hAnsi="Cambria"/>
                <w:lang w:val="ro-RO"/>
              </w:rPr>
              <w:t>ameliorării activităţii didactice</w:t>
            </w:r>
            <w:bookmarkEnd w:id="8"/>
          </w:p>
        </w:tc>
      </w:tr>
      <w:tr w:rsidR="000C31FA" w:rsidRPr="00A50E69" w:rsidTr="00BD3A56">
        <w:tc>
          <w:tcPr>
            <w:tcW w:w="1991" w:type="pct"/>
            <w:gridSpan w:val="2"/>
          </w:tcPr>
          <w:p w:rsidR="000C31FA" w:rsidRPr="00A434A7" w:rsidRDefault="000C31FA" w:rsidP="00517949">
            <w:pPr>
              <w:spacing w:line="240" w:lineRule="auto"/>
              <w:jc w:val="left"/>
              <w:rPr>
                <w:rFonts w:ascii="Cambria" w:hAnsi="Cambria"/>
                <w:lang w:val="ro-RO"/>
              </w:rPr>
            </w:pPr>
            <w:r w:rsidRPr="00A434A7">
              <w:rPr>
                <w:rFonts w:ascii="Cambria" w:hAnsi="Cambria"/>
                <w:lang w:val="ro-RO"/>
              </w:rPr>
              <w:lastRenderedPageBreak/>
              <w:t>PLANIFICAREA  MODULELOR TEMATICE</w:t>
            </w:r>
          </w:p>
        </w:tc>
        <w:tc>
          <w:tcPr>
            <w:tcW w:w="3009" w:type="pct"/>
            <w:gridSpan w:val="3"/>
          </w:tcPr>
          <w:p w:rsidR="000C31FA" w:rsidRPr="00A434A7" w:rsidRDefault="000C31FA" w:rsidP="004C4F06">
            <w:pPr>
              <w:spacing w:line="240" w:lineRule="auto"/>
              <w:ind w:left="34"/>
              <w:rPr>
                <w:rFonts w:ascii="Cambria" w:hAnsi="Cambria"/>
                <w:lang w:val="ro-RO"/>
              </w:rPr>
            </w:pPr>
            <w:r w:rsidRPr="00543D90">
              <w:rPr>
                <w:rFonts w:ascii="Cambria" w:hAnsi="Cambria"/>
                <w:lang w:val="it-IT"/>
              </w:rPr>
              <w:t xml:space="preserve">M1. </w:t>
            </w:r>
            <w:r w:rsidRPr="00A434A7">
              <w:rPr>
                <w:rFonts w:ascii="Cambria" w:hAnsi="Cambria"/>
                <w:lang w:val="ro-RO"/>
              </w:rPr>
              <w:t xml:space="preserve">Repere conceptuale şi metodologice, în cadrul </w:t>
            </w:r>
            <w:r>
              <w:rPr>
                <w:rFonts w:ascii="Cambria" w:hAnsi="Cambria"/>
                <w:lang w:val="ro-RO"/>
              </w:rPr>
              <w:t xml:space="preserve">        </w:t>
            </w:r>
            <w:r w:rsidRPr="00A434A7">
              <w:rPr>
                <w:rFonts w:ascii="Cambria" w:hAnsi="Cambria"/>
                <w:lang w:val="ro-RO"/>
              </w:rPr>
              <w:t xml:space="preserve">Curriculumului Naţional – </w:t>
            </w:r>
            <w:r>
              <w:rPr>
                <w:rFonts w:ascii="Cambria" w:hAnsi="Cambria"/>
                <w:lang w:val="ro-RO"/>
              </w:rPr>
              <w:t>10</w:t>
            </w:r>
            <w:r w:rsidRPr="00A434A7">
              <w:rPr>
                <w:rFonts w:ascii="Cambria" w:hAnsi="Cambria"/>
                <w:lang w:val="ro-RO"/>
              </w:rPr>
              <w:t xml:space="preserve"> ore </w:t>
            </w:r>
          </w:p>
          <w:p w:rsidR="000C31FA" w:rsidRPr="00A434A7" w:rsidRDefault="000C31FA" w:rsidP="004C4F06">
            <w:pPr>
              <w:spacing w:line="240" w:lineRule="auto"/>
              <w:ind w:left="34"/>
              <w:rPr>
                <w:rFonts w:ascii="Cambria" w:hAnsi="Cambria"/>
                <w:lang w:val="ro-RO"/>
              </w:rPr>
            </w:pPr>
            <w:r w:rsidRPr="00543D90">
              <w:rPr>
                <w:rFonts w:ascii="Cambria" w:hAnsi="Cambria"/>
                <w:lang w:val="ro-RO"/>
              </w:rPr>
              <w:t xml:space="preserve">M2. </w:t>
            </w:r>
            <w:r w:rsidRPr="00A434A7">
              <w:rPr>
                <w:rFonts w:ascii="Cambria" w:hAnsi="Cambria"/>
                <w:lang w:val="ro-RO"/>
              </w:rPr>
              <w:t xml:space="preserve">Coerenţa demersului didactic </w:t>
            </w:r>
            <w:bookmarkStart w:id="9" w:name="OLE_LINK3"/>
            <w:r w:rsidRPr="00A434A7">
              <w:rPr>
                <w:rFonts w:ascii="Cambria" w:hAnsi="Cambria"/>
                <w:lang w:val="ro-RO"/>
              </w:rPr>
              <w:t>–</w:t>
            </w:r>
            <w:bookmarkEnd w:id="9"/>
            <w:r w:rsidRPr="00A434A7">
              <w:rPr>
                <w:rFonts w:ascii="Cambria" w:hAnsi="Cambria"/>
                <w:lang w:val="ro-RO"/>
              </w:rPr>
              <w:t xml:space="preserve"> premise şi soluţii                    – </w:t>
            </w:r>
            <w:r>
              <w:rPr>
                <w:rFonts w:ascii="Cambria" w:hAnsi="Cambria"/>
                <w:lang w:val="ro-RO"/>
              </w:rPr>
              <w:t>11</w:t>
            </w:r>
            <w:r w:rsidRPr="00A434A7">
              <w:rPr>
                <w:rFonts w:ascii="Cambria" w:hAnsi="Cambria"/>
                <w:lang w:val="ro-RO"/>
              </w:rPr>
              <w:t xml:space="preserve"> ore </w:t>
            </w:r>
          </w:p>
          <w:p w:rsidR="000C31FA" w:rsidRPr="00A434A7" w:rsidRDefault="000C31FA" w:rsidP="004C4F06">
            <w:pPr>
              <w:spacing w:line="240" w:lineRule="auto"/>
              <w:ind w:left="34"/>
              <w:rPr>
                <w:rFonts w:ascii="Cambria" w:hAnsi="Cambria"/>
                <w:lang w:val="ro-RO"/>
              </w:rPr>
            </w:pPr>
            <w:r w:rsidRPr="00543D90">
              <w:rPr>
                <w:rFonts w:ascii="Cambria" w:hAnsi="Cambria"/>
                <w:lang w:val="it-IT"/>
              </w:rPr>
              <w:t xml:space="preserve">M3. </w:t>
            </w:r>
            <w:r w:rsidRPr="00A434A7">
              <w:rPr>
                <w:rFonts w:ascii="Cambria" w:hAnsi="Cambria"/>
                <w:lang w:val="ro-RO"/>
              </w:rPr>
              <w:t xml:space="preserve">Aspecte procedurale implicate în realizarea </w:t>
            </w:r>
            <w:r>
              <w:rPr>
                <w:rFonts w:ascii="Cambria" w:hAnsi="Cambria"/>
                <w:lang w:val="ro-RO"/>
              </w:rPr>
              <w:t xml:space="preserve">        activităţii </w:t>
            </w:r>
            <w:r w:rsidRPr="00A434A7">
              <w:rPr>
                <w:rFonts w:ascii="Cambria" w:hAnsi="Cambria"/>
                <w:lang w:val="ro-RO"/>
              </w:rPr>
              <w:t xml:space="preserve">didactice – </w:t>
            </w:r>
            <w:r>
              <w:rPr>
                <w:rFonts w:ascii="Cambria" w:hAnsi="Cambria"/>
                <w:lang w:val="ro-RO"/>
              </w:rPr>
              <w:t>20</w:t>
            </w:r>
            <w:r w:rsidRPr="00A434A7">
              <w:rPr>
                <w:rFonts w:ascii="Cambria" w:hAnsi="Cambria"/>
                <w:lang w:val="ro-RO"/>
              </w:rPr>
              <w:t xml:space="preserve"> ore </w:t>
            </w:r>
          </w:p>
          <w:p w:rsidR="000C31FA" w:rsidRPr="00A434A7" w:rsidRDefault="000C31FA" w:rsidP="004C4F06">
            <w:pPr>
              <w:spacing w:line="240" w:lineRule="auto"/>
              <w:ind w:left="34"/>
              <w:rPr>
                <w:rFonts w:ascii="Cambria" w:hAnsi="Cambria"/>
                <w:lang w:val="ro-RO"/>
              </w:rPr>
            </w:pPr>
            <w:r w:rsidRPr="00A434A7">
              <w:rPr>
                <w:rFonts w:ascii="Cambria" w:hAnsi="Cambria"/>
              </w:rPr>
              <w:t>M</w:t>
            </w:r>
            <w:r>
              <w:rPr>
                <w:rFonts w:ascii="Cambria" w:hAnsi="Cambria"/>
              </w:rPr>
              <w:t xml:space="preserve">4. </w:t>
            </w:r>
            <w:r w:rsidRPr="00A434A7">
              <w:rPr>
                <w:rFonts w:ascii="Cambria" w:hAnsi="Cambria"/>
                <w:lang w:val="ro-RO"/>
              </w:rPr>
              <w:t xml:space="preserve">Evaluarea performanţelor elevilor – </w:t>
            </w:r>
            <w:r>
              <w:rPr>
                <w:rFonts w:ascii="Cambria" w:hAnsi="Cambria"/>
                <w:lang w:val="ro-RO"/>
              </w:rPr>
              <w:t>13</w:t>
            </w:r>
            <w:r w:rsidRPr="00A434A7">
              <w:rPr>
                <w:rFonts w:ascii="Cambria" w:hAnsi="Cambria"/>
                <w:lang w:val="ro-RO"/>
              </w:rPr>
              <w:t xml:space="preserve"> ore </w:t>
            </w:r>
          </w:p>
          <w:p w:rsidR="000C31FA" w:rsidRPr="00A434A7" w:rsidRDefault="000C31FA" w:rsidP="004C4F06">
            <w:pPr>
              <w:spacing w:line="240" w:lineRule="auto"/>
              <w:rPr>
                <w:rFonts w:ascii="Cambria" w:hAnsi="Cambria"/>
                <w:lang w:val="ro-RO"/>
              </w:rPr>
            </w:pPr>
            <w:r w:rsidRPr="00A434A7">
              <w:rPr>
                <w:rFonts w:ascii="Cambria" w:hAnsi="Cambria"/>
                <w:lang w:val="ro-RO"/>
              </w:rPr>
              <w:t xml:space="preserve"> </w:t>
            </w:r>
            <w:r w:rsidRPr="00A434A7">
              <w:rPr>
                <w:rFonts w:ascii="Cambria" w:hAnsi="Cambria"/>
              </w:rPr>
              <w:t>M</w:t>
            </w:r>
            <w:r>
              <w:rPr>
                <w:rFonts w:ascii="Cambria" w:hAnsi="Cambria"/>
              </w:rPr>
              <w:t xml:space="preserve">5. </w:t>
            </w:r>
            <w:r w:rsidRPr="00A434A7">
              <w:rPr>
                <w:rFonts w:ascii="Cambria" w:hAnsi="Cambria"/>
                <w:lang w:val="ro-RO"/>
              </w:rPr>
              <w:t xml:space="preserve">Analiza activităţilor didactice demonstrative– </w:t>
            </w:r>
            <w:r>
              <w:rPr>
                <w:rFonts w:ascii="Cambria" w:hAnsi="Cambria"/>
                <w:lang w:val="ro-RO"/>
              </w:rPr>
              <w:t>33</w:t>
            </w:r>
            <w:r w:rsidRPr="00A434A7">
              <w:rPr>
                <w:rFonts w:ascii="Cambria" w:hAnsi="Cambria"/>
                <w:lang w:val="ro-RO"/>
              </w:rPr>
              <w:t xml:space="preserve"> ore </w:t>
            </w:r>
          </w:p>
          <w:p w:rsidR="000C31FA" w:rsidRPr="00A434A7" w:rsidRDefault="000C31FA" w:rsidP="004C4F06">
            <w:pPr>
              <w:spacing w:line="240" w:lineRule="auto"/>
              <w:rPr>
                <w:rFonts w:ascii="Cambria" w:hAnsi="Cambria"/>
                <w:noProof/>
                <w:lang w:val="ro-RO"/>
              </w:rPr>
            </w:pPr>
            <w:r w:rsidRPr="00A434A7">
              <w:rPr>
                <w:rFonts w:ascii="Cambria" w:hAnsi="Cambria"/>
                <w:lang w:val="ro-RO"/>
              </w:rPr>
              <w:t>Evaluare finală – 2 ore</w:t>
            </w:r>
          </w:p>
        </w:tc>
      </w:tr>
      <w:tr w:rsidR="000C31FA" w:rsidRPr="00A50E69" w:rsidTr="004C4F06">
        <w:tc>
          <w:tcPr>
            <w:tcW w:w="5000" w:type="pct"/>
            <w:gridSpan w:val="5"/>
          </w:tcPr>
          <w:p w:rsidR="000C31FA" w:rsidRPr="00A434A7" w:rsidRDefault="000C31FA" w:rsidP="00BD3A56">
            <w:pPr>
              <w:spacing w:line="240" w:lineRule="auto"/>
              <w:jc w:val="left"/>
              <w:rPr>
                <w:rFonts w:ascii="Cambria" w:hAnsi="Cambria"/>
                <w:lang w:val="ro-RO"/>
              </w:rPr>
            </w:pPr>
            <w:r w:rsidRPr="00A434A7">
              <w:rPr>
                <w:rFonts w:ascii="Cambria" w:hAnsi="Cambria"/>
                <w:lang w:val="ro-RO"/>
              </w:rPr>
              <w:t xml:space="preserve">CALENDARUL PROGRAMULUI/ ACTIVITĂŢII  </w:t>
            </w:r>
          </w:p>
        </w:tc>
      </w:tr>
      <w:tr w:rsidR="000C31FA" w:rsidRPr="00A50E69" w:rsidTr="00BD3A56">
        <w:tc>
          <w:tcPr>
            <w:tcW w:w="1996" w:type="pct"/>
            <w:gridSpan w:val="3"/>
          </w:tcPr>
          <w:p w:rsidR="000C31FA" w:rsidRPr="00A434A7" w:rsidRDefault="000C31FA" w:rsidP="00BD3A56">
            <w:pPr>
              <w:spacing w:line="240" w:lineRule="auto"/>
              <w:jc w:val="left"/>
              <w:rPr>
                <w:rFonts w:ascii="Cambria" w:hAnsi="Cambria"/>
                <w:lang w:val="ro-RO"/>
              </w:rPr>
            </w:pPr>
            <w:r>
              <w:rPr>
                <w:rFonts w:ascii="Cambria" w:hAnsi="Cambria"/>
                <w:lang w:val="ro-RO"/>
              </w:rPr>
              <w:t xml:space="preserve">Ianuarie – Martie 2015 </w:t>
            </w:r>
          </w:p>
        </w:tc>
        <w:tc>
          <w:tcPr>
            <w:tcW w:w="3004" w:type="pct"/>
            <w:gridSpan w:val="2"/>
          </w:tcPr>
          <w:p w:rsidR="000C31FA" w:rsidRPr="00A434A7" w:rsidRDefault="000C31FA" w:rsidP="00BD3A56">
            <w:pPr>
              <w:spacing w:line="240" w:lineRule="auto"/>
              <w:jc w:val="left"/>
              <w:rPr>
                <w:rFonts w:ascii="Cambria" w:hAnsi="Cambria"/>
                <w:lang w:val="ro-RO"/>
              </w:rPr>
            </w:pPr>
            <w:r>
              <w:rPr>
                <w:rFonts w:ascii="Cambria" w:hAnsi="Cambria"/>
                <w:lang w:val="ro-RO"/>
              </w:rPr>
              <w:t>1 grupă</w:t>
            </w:r>
          </w:p>
        </w:tc>
      </w:tr>
      <w:tr w:rsidR="000C31FA" w:rsidRPr="00B21806" w:rsidTr="004C4F06">
        <w:tc>
          <w:tcPr>
            <w:tcW w:w="2015" w:type="pct"/>
            <w:gridSpan w:val="4"/>
          </w:tcPr>
          <w:p w:rsidR="000C31FA" w:rsidRPr="00A434A7" w:rsidRDefault="000C31FA" w:rsidP="00517949">
            <w:pPr>
              <w:spacing w:line="240" w:lineRule="auto"/>
              <w:jc w:val="left"/>
              <w:rPr>
                <w:rFonts w:ascii="Cambria" w:hAnsi="Cambria"/>
                <w:lang w:val="ro-RO"/>
              </w:rPr>
            </w:pPr>
            <w:r w:rsidRPr="00A434A7">
              <w:rPr>
                <w:rFonts w:ascii="Cambria" w:hAnsi="Cambria"/>
                <w:lang w:val="ro-RO"/>
              </w:rPr>
              <w:t xml:space="preserve">MODALITĂŢI DE EVALUARE A CURSANŢILOR </w:t>
            </w:r>
          </w:p>
        </w:tc>
        <w:tc>
          <w:tcPr>
            <w:tcW w:w="2985" w:type="pct"/>
          </w:tcPr>
          <w:p w:rsidR="000C31FA" w:rsidRPr="00DF64F6" w:rsidRDefault="000C31FA" w:rsidP="004C4F06">
            <w:pPr>
              <w:pStyle w:val="Corptext"/>
              <w:tabs>
                <w:tab w:val="right" w:leader="dot" w:pos="9072"/>
              </w:tabs>
              <w:ind w:left="32"/>
              <w:jc w:val="both"/>
              <w:rPr>
                <w:rFonts w:ascii="Cambria" w:hAnsi="Cambria"/>
                <w:sz w:val="22"/>
                <w:szCs w:val="22"/>
                <w:lang w:eastAsia="en-US"/>
              </w:rPr>
            </w:pPr>
            <w:r w:rsidRPr="00DF64F6">
              <w:rPr>
                <w:rFonts w:ascii="Cambria" w:hAnsi="Cambria"/>
                <w:sz w:val="22"/>
                <w:szCs w:val="22"/>
                <w:lang w:eastAsia="en-US"/>
              </w:rPr>
              <w:t>prezentarea portofoliului realizat în conformitate cu cerinţele programului de formare – 50% din totalul evaluării finale</w:t>
            </w:r>
          </w:p>
          <w:p w:rsidR="000C31FA" w:rsidRPr="00A434A7" w:rsidRDefault="000C31FA" w:rsidP="004C4F06">
            <w:pPr>
              <w:spacing w:line="240" w:lineRule="auto"/>
              <w:rPr>
                <w:rFonts w:ascii="Cambria" w:hAnsi="Cambria"/>
                <w:noProof/>
                <w:lang w:val="ro-RO"/>
              </w:rPr>
            </w:pPr>
            <w:r w:rsidRPr="00A434A7">
              <w:rPr>
                <w:rFonts w:ascii="Cambria" w:hAnsi="Cambria"/>
                <w:lang w:val="ro-RO"/>
              </w:rPr>
              <w:t xml:space="preserve"> simularea organizării unei secvenţe didactice – 50% din totalul evaluării  </w:t>
            </w:r>
            <w:r w:rsidRPr="00543D90">
              <w:rPr>
                <w:rFonts w:ascii="Cambria" w:hAnsi="Cambria"/>
                <w:lang w:val="ro-RO"/>
              </w:rPr>
              <w:t>finale</w:t>
            </w:r>
          </w:p>
        </w:tc>
      </w:tr>
      <w:tr w:rsidR="000C31FA" w:rsidRPr="00A50E69" w:rsidTr="004C4F06">
        <w:tc>
          <w:tcPr>
            <w:tcW w:w="5000" w:type="pct"/>
            <w:gridSpan w:val="5"/>
            <w:shd w:val="clear" w:color="auto" w:fill="03D7B4"/>
          </w:tcPr>
          <w:p w:rsidR="000C31FA" w:rsidRPr="00A434A7" w:rsidRDefault="000C31FA" w:rsidP="00517949">
            <w:pPr>
              <w:spacing w:line="240" w:lineRule="auto"/>
              <w:jc w:val="left"/>
              <w:rPr>
                <w:rFonts w:ascii="Cambria" w:hAnsi="Cambria"/>
                <w:b/>
                <w:bCs/>
                <w:lang w:val="ro-RO"/>
              </w:rPr>
            </w:pPr>
            <w:r w:rsidRPr="00A434A7">
              <w:rPr>
                <w:rFonts w:ascii="Cambria" w:hAnsi="Cambria"/>
                <w:b/>
                <w:bCs/>
                <w:lang w:val="ro-RO"/>
              </w:rPr>
              <w:t>2. RESURSE UMANE</w:t>
            </w:r>
          </w:p>
        </w:tc>
      </w:tr>
      <w:tr w:rsidR="000C31FA" w:rsidRPr="00A50E69" w:rsidTr="00BD3A56">
        <w:tc>
          <w:tcPr>
            <w:tcW w:w="1991" w:type="pct"/>
            <w:gridSpan w:val="2"/>
          </w:tcPr>
          <w:p w:rsidR="000C31FA" w:rsidRPr="00A434A7" w:rsidRDefault="000C31FA" w:rsidP="00517949">
            <w:pPr>
              <w:spacing w:line="240" w:lineRule="auto"/>
              <w:jc w:val="left"/>
              <w:rPr>
                <w:rFonts w:ascii="Cambria" w:hAnsi="Cambria"/>
                <w:lang w:val="ro-RO"/>
              </w:rPr>
            </w:pPr>
            <w:r w:rsidRPr="00A434A7">
              <w:rPr>
                <w:rFonts w:ascii="Cambria" w:hAnsi="Cambria"/>
                <w:lang w:val="ro-RO"/>
              </w:rPr>
              <w:t xml:space="preserve">FORMATORI IMPLICAŢI </w:t>
            </w:r>
          </w:p>
        </w:tc>
        <w:tc>
          <w:tcPr>
            <w:tcW w:w="3009" w:type="pct"/>
            <w:gridSpan w:val="3"/>
          </w:tcPr>
          <w:p w:rsidR="000C31FA" w:rsidRPr="00A434A7" w:rsidRDefault="000C31FA" w:rsidP="004C4F06">
            <w:pPr>
              <w:tabs>
                <w:tab w:val="right" w:leader="dot" w:pos="9072"/>
              </w:tabs>
              <w:spacing w:line="240" w:lineRule="auto"/>
              <w:rPr>
                <w:rFonts w:ascii="Cambria" w:hAnsi="Cambria"/>
                <w:lang w:val="ro-RO"/>
              </w:rPr>
            </w:pPr>
            <w:r w:rsidRPr="00A434A7">
              <w:rPr>
                <w:rFonts w:ascii="Cambria" w:hAnsi="Cambria"/>
                <w:lang w:val="ro-RO"/>
              </w:rPr>
              <w:t xml:space="preserve">Traian Mircea Apahidean – inginer profesor , Colegiul Tehnic Energetic </w:t>
            </w:r>
            <w:r>
              <w:rPr>
                <w:rFonts w:ascii="Cambria" w:hAnsi="Cambria"/>
                <w:lang w:val="ro-RO"/>
              </w:rPr>
              <w:t xml:space="preserve">, </w:t>
            </w:r>
            <w:proofErr w:type="spellStart"/>
            <w:r>
              <w:rPr>
                <w:rFonts w:ascii="Cambria" w:hAnsi="Cambria"/>
                <w:lang w:val="ro-RO"/>
              </w:rPr>
              <w:t>Cluj-</w:t>
            </w:r>
            <w:proofErr w:type="spellEnd"/>
            <w:r>
              <w:rPr>
                <w:rFonts w:ascii="Cambria" w:hAnsi="Cambria"/>
                <w:lang w:val="ro-RO"/>
              </w:rPr>
              <w:t xml:space="preserve"> Napoca</w:t>
            </w:r>
            <w:r w:rsidRPr="00A434A7">
              <w:rPr>
                <w:rFonts w:ascii="Cambria" w:hAnsi="Cambria"/>
                <w:lang w:val="ro-RO"/>
              </w:rPr>
              <w:t xml:space="preserve"> </w:t>
            </w:r>
          </w:p>
          <w:p w:rsidR="000C31FA" w:rsidRPr="00A434A7" w:rsidRDefault="000C31FA" w:rsidP="004C4F06">
            <w:pPr>
              <w:spacing w:line="240" w:lineRule="auto"/>
              <w:rPr>
                <w:rFonts w:ascii="Cambria" w:hAnsi="Cambria"/>
                <w:noProof/>
                <w:lang w:val="ro-RO"/>
              </w:rPr>
            </w:pPr>
            <w:r w:rsidRPr="00A434A7">
              <w:rPr>
                <w:rFonts w:ascii="Cambria" w:hAnsi="Cambria"/>
                <w:lang w:val="ro-RO"/>
              </w:rPr>
              <w:t xml:space="preserve">Mariana </w:t>
            </w:r>
            <w:proofErr w:type="spellStart"/>
            <w:r w:rsidRPr="00A434A7">
              <w:rPr>
                <w:rFonts w:ascii="Cambria" w:hAnsi="Cambria"/>
                <w:lang w:val="ro-RO"/>
              </w:rPr>
              <w:t>Stîngă</w:t>
            </w:r>
            <w:proofErr w:type="spellEnd"/>
            <w:r w:rsidRPr="00A434A7">
              <w:rPr>
                <w:rFonts w:ascii="Cambria" w:hAnsi="Cambria"/>
                <w:lang w:val="ro-RO"/>
              </w:rPr>
              <w:t xml:space="preserve"> – inginer profesor,  Liceul Teoretic "Octavian Goga”, Huedin</w:t>
            </w:r>
          </w:p>
        </w:tc>
      </w:tr>
      <w:tr w:rsidR="000C31FA" w:rsidRPr="00A50E69" w:rsidTr="00BD3A56">
        <w:tc>
          <w:tcPr>
            <w:tcW w:w="1991" w:type="pct"/>
            <w:gridSpan w:val="2"/>
          </w:tcPr>
          <w:p w:rsidR="000C31FA" w:rsidRPr="00A434A7" w:rsidRDefault="000C31FA" w:rsidP="00517949">
            <w:pPr>
              <w:spacing w:line="240" w:lineRule="auto"/>
              <w:jc w:val="left"/>
              <w:rPr>
                <w:rFonts w:ascii="Cambria" w:hAnsi="Cambria"/>
                <w:lang w:val="ro-RO"/>
              </w:rPr>
            </w:pPr>
            <w:r w:rsidRPr="00A434A7">
              <w:rPr>
                <w:rFonts w:ascii="Cambria" w:hAnsi="Cambria"/>
                <w:lang w:val="ro-RO"/>
              </w:rPr>
              <w:t xml:space="preserve">NIVELUL DE PREGĂTIRE </w:t>
            </w:r>
            <w:r>
              <w:rPr>
                <w:rFonts w:ascii="Cambria" w:hAnsi="Cambria"/>
                <w:lang w:val="ro-RO"/>
              </w:rPr>
              <w:t>AL FORMATORULUI</w:t>
            </w:r>
          </w:p>
        </w:tc>
        <w:tc>
          <w:tcPr>
            <w:tcW w:w="3009" w:type="pct"/>
            <w:gridSpan w:val="3"/>
          </w:tcPr>
          <w:p w:rsidR="000C31FA" w:rsidRPr="00A434A7" w:rsidRDefault="000C31FA" w:rsidP="004C4F06">
            <w:pPr>
              <w:spacing w:line="240" w:lineRule="auto"/>
              <w:rPr>
                <w:rFonts w:ascii="Cambria" w:hAnsi="Cambria"/>
                <w:lang w:val="ro-RO"/>
              </w:rPr>
            </w:pPr>
            <w:r w:rsidRPr="00A434A7">
              <w:rPr>
                <w:rFonts w:ascii="Cambria" w:hAnsi="Cambria"/>
                <w:lang w:val="ro-RO"/>
              </w:rPr>
              <w:t>Universitar</w:t>
            </w:r>
          </w:p>
        </w:tc>
      </w:tr>
      <w:tr w:rsidR="000C31FA" w:rsidRPr="00A50E69" w:rsidTr="00BD3A56">
        <w:tc>
          <w:tcPr>
            <w:tcW w:w="1991" w:type="pct"/>
            <w:gridSpan w:val="2"/>
          </w:tcPr>
          <w:p w:rsidR="000C31FA" w:rsidRPr="00A434A7" w:rsidRDefault="000C31FA" w:rsidP="00517949">
            <w:pPr>
              <w:spacing w:line="240" w:lineRule="auto"/>
              <w:jc w:val="left"/>
              <w:rPr>
                <w:rFonts w:ascii="Cambria" w:hAnsi="Cambria"/>
                <w:lang w:val="ro-RO"/>
              </w:rPr>
            </w:pPr>
            <w:r w:rsidRPr="00A434A7">
              <w:rPr>
                <w:rFonts w:ascii="Cambria" w:hAnsi="Cambria"/>
                <w:lang w:val="ro-RO"/>
              </w:rPr>
              <w:t>COORDONATOR PROGRAM CASA CORPULUI DIDACTIC CLUJ</w:t>
            </w:r>
          </w:p>
        </w:tc>
        <w:tc>
          <w:tcPr>
            <w:tcW w:w="3009" w:type="pct"/>
            <w:gridSpan w:val="3"/>
          </w:tcPr>
          <w:p w:rsidR="000C31FA" w:rsidRPr="00A434A7" w:rsidRDefault="000C31FA" w:rsidP="004C4F06">
            <w:pPr>
              <w:spacing w:line="240" w:lineRule="auto"/>
              <w:rPr>
                <w:rFonts w:ascii="Cambria" w:hAnsi="Cambria"/>
                <w:lang w:val="ro-RO"/>
              </w:rPr>
            </w:pPr>
            <w:r w:rsidRPr="00A434A7">
              <w:rPr>
                <w:rFonts w:ascii="Cambria" w:hAnsi="Cambria"/>
                <w:lang w:val="ro-RO"/>
              </w:rPr>
              <w:t xml:space="preserve">Pompilia Herman </w:t>
            </w:r>
          </w:p>
        </w:tc>
      </w:tr>
      <w:tr w:rsidR="000C31FA" w:rsidRPr="00A50E69" w:rsidTr="004C4F06">
        <w:tc>
          <w:tcPr>
            <w:tcW w:w="5000" w:type="pct"/>
            <w:gridSpan w:val="5"/>
            <w:shd w:val="clear" w:color="auto" w:fill="03D7B4"/>
          </w:tcPr>
          <w:p w:rsidR="000C31FA" w:rsidRPr="00A434A7" w:rsidRDefault="000C31FA" w:rsidP="00517949">
            <w:pPr>
              <w:spacing w:line="240" w:lineRule="auto"/>
              <w:jc w:val="left"/>
              <w:rPr>
                <w:rFonts w:ascii="Cambria" w:hAnsi="Cambria"/>
                <w:b/>
                <w:bCs/>
                <w:lang w:val="ro-RO"/>
              </w:rPr>
            </w:pPr>
            <w:r w:rsidRPr="00A434A7">
              <w:rPr>
                <w:rFonts w:ascii="Cambria" w:hAnsi="Cambria"/>
                <w:b/>
                <w:bCs/>
                <w:lang w:val="ro-RO"/>
              </w:rPr>
              <w:t xml:space="preserve">3. CRITERII ECONOMICE - </w:t>
            </w:r>
          </w:p>
        </w:tc>
      </w:tr>
      <w:tr w:rsidR="000C31FA" w:rsidRPr="00A50E69" w:rsidTr="004C4F06">
        <w:tc>
          <w:tcPr>
            <w:tcW w:w="1967" w:type="pct"/>
          </w:tcPr>
          <w:p w:rsidR="000C31FA" w:rsidRPr="00D906BB" w:rsidRDefault="000C31FA" w:rsidP="00517949">
            <w:pPr>
              <w:spacing w:line="240" w:lineRule="auto"/>
              <w:jc w:val="left"/>
              <w:rPr>
                <w:rFonts w:ascii="Cambria" w:hAnsi="Cambria"/>
                <w:lang w:val="ro-RO"/>
              </w:rPr>
            </w:pPr>
            <w:r w:rsidRPr="00D906BB">
              <w:rPr>
                <w:rFonts w:ascii="Cambria" w:hAnsi="Cambria"/>
                <w:lang w:val="ro-RO"/>
              </w:rPr>
              <w:t>NR.</w:t>
            </w:r>
            <w:r>
              <w:rPr>
                <w:rFonts w:ascii="Cambria" w:hAnsi="Cambria"/>
                <w:lang w:val="ro-RO"/>
              </w:rPr>
              <w:t xml:space="preserve"> </w:t>
            </w:r>
            <w:r w:rsidRPr="00D906BB">
              <w:rPr>
                <w:rFonts w:ascii="Cambria" w:hAnsi="Cambria"/>
                <w:lang w:val="ro-RO"/>
              </w:rPr>
              <w:t>CURSANŢI PLANIFICAŢI</w:t>
            </w:r>
          </w:p>
        </w:tc>
        <w:tc>
          <w:tcPr>
            <w:tcW w:w="3033" w:type="pct"/>
            <w:gridSpan w:val="4"/>
          </w:tcPr>
          <w:p w:rsidR="000C31FA" w:rsidRPr="00D906BB" w:rsidRDefault="000C31FA" w:rsidP="004C4F06">
            <w:pPr>
              <w:spacing w:line="240" w:lineRule="auto"/>
              <w:rPr>
                <w:rFonts w:ascii="Cambria" w:hAnsi="Cambria"/>
                <w:lang w:val="ro-RO"/>
              </w:rPr>
            </w:pPr>
            <w:r>
              <w:rPr>
                <w:rFonts w:ascii="Cambria" w:hAnsi="Cambria"/>
                <w:lang w:val="ro-RO"/>
              </w:rPr>
              <w:t>20</w:t>
            </w:r>
          </w:p>
        </w:tc>
      </w:tr>
      <w:tr w:rsidR="000C31FA" w:rsidRPr="00A50E69" w:rsidTr="00827952">
        <w:tc>
          <w:tcPr>
            <w:tcW w:w="5000" w:type="pct"/>
            <w:gridSpan w:val="5"/>
            <w:shd w:val="clear" w:color="auto" w:fill="03D7B4"/>
          </w:tcPr>
          <w:p w:rsidR="000C31FA" w:rsidRPr="00A50E69" w:rsidRDefault="000C31FA" w:rsidP="00827952">
            <w:pPr>
              <w:spacing w:line="240" w:lineRule="auto"/>
              <w:jc w:val="left"/>
              <w:rPr>
                <w:rFonts w:ascii="Cambria" w:hAnsi="Cambria"/>
                <w:b/>
                <w:bCs/>
                <w:lang w:val="ro-RO"/>
              </w:rPr>
            </w:pPr>
            <w:r>
              <w:rPr>
                <w:rFonts w:ascii="Cambria" w:hAnsi="Cambria"/>
                <w:b/>
                <w:bCs/>
                <w:lang w:val="ro-RO"/>
              </w:rPr>
              <w:t xml:space="preserve">4. </w:t>
            </w:r>
            <w:r w:rsidRPr="00103DBE">
              <w:rPr>
                <w:rFonts w:ascii="Cambria" w:hAnsi="Cambria"/>
                <w:b/>
                <w:bCs/>
                <w:caps/>
                <w:lang w:val="ro-RO"/>
              </w:rPr>
              <w:t>Înscrierea la program</w:t>
            </w:r>
          </w:p>
        </w:tc>
      </w:tr>
      <w:tr w:rsidR="000C31FA" w:rsidRPr="00B21806" w:rsidTr="00827952">
        <w:trPr>
          <w:trHeight w:val="794"/>
        </w:trPr>
        <w:tc>
          <w:tcPr>
            <w:tcW w:w="5000" w:type="pct"/>
            <w:gridSpan w:val="5"/>
          </w:tcPr>
          <w:p w:rsidR="000C31FA" w:rsidRDefault="000C31FA" w:rsidP="00827952">
            <w:pPr>
              <w:spacing w:line="240" w:lineRule="auto"/>
              <w:rPr>
                <w:rFonts w:ascii="Cambria" w:hAnsi="Cambria"/>
                <w:lang w:val="ro-RO"/>
              </w:rPr>
            </w:pPr>
            <w:r>
              <w:rPr>
                <w:rFonts w:ascii="Cambria" w:hAnsi="Cambria"/>
                <w:lang w:val="ro-RO"/>
              </w:rPr>
              <w:t>Pentru înscrierea la programul de formare accesaţi linkul:</w:t>
            </w:r>
          </w:p>
          <w:p w:rsidR="000C31FA" w:rsidRPr="00B21806" w:rsidRDefault="001C573F" w:rsidP="00BD3A56">
            <w:pPr>
              <w:rPr>
                <w:lang w:val="ro-RO"/>
              </w:rPr>
            </w:pPr>
            <w:hyperlink r:id="rId11" w:history="1">
              <w:r w:rsidR="000C31FA" w:rsidRPr="00B21806">
                <w:rPr>
                  <w:rStyle w:val="Hyperlink"/>
                  <w:lang w:val="ro-RO"/>
                </w:rPr>
                <w:t>https://docs.google.com/forms/d/1ckepYJzZsIjd1U3G59r3BnSSW1gwq20-vYst1DmoZAU/viewform</w:t>
              </w:r>
            </w:hyperlink>
          </w:p>
          <w:p w:rsidR="000C31FA" w:rsidRPr="00A50E69" w:rsidRDefault="000C31FA" w:rsidP="00827952">
            <w:pPr>
              <w:spacing w:line="240" w:lineRule="auto"/>
              <w:rPr>
                <w:rFonts w:ascii="Cambria" w:hAnsi="Cambria"/>
                <w:lang w:val="ro-RO"/>
              </w:rPr>
            </w:pPr>
          </w:p>
        </w:tc>
      </w:tr>
    </w:tbl>
    <w:p w:rsidR="000C31FA" w:rsidRPr="00C13571" w:rsidRDefault="001C573F" w:rsidP="00BD3A56">
      <w:pPr>
        <w:rPr>
          <w:b/>
          <w:sz w:val="28"/>
          <w:szCs w:val="28"/>
        </w:rPr>
      </w:pPr>
      <w:hyperlink w:anchor="_top" w:history="1">
        <w:r w:rsidR="000C31FA" w:rsidRPr="00C13571">
          <w:rPr>
            <w:rStyle w:val="Hyperlink"/>
            <w:b/>
            <w:sz w:val="28"/>
            <w:szCs w:val="28"/>
          </w:rPr>
          <w:t>HOME</w:t>
        </w:r>
      </w:hyperlink>
    </w:p>
    <w:p w:rsidR="000C31FA" w:rsidRDefault="000C31FA" w:rsidP="004C4F06">
      <w:pPr>
        <w:spacing w:line="240" w:lineRule="auto"/>
      </w:pPr>
    </w:p>
    <w:p w:rsidR="000C31FA" w:rsidRDefault="000C31FA">
      <w:pPr>
        <w:rPr>
          <w:rFonts w:ascii="Cambria" w:hAnsi="Cambria"/>
          <w:b/>
          <w:caps/>
          <w:sz w:val="28"/>
        </w:rPr>
      </w:pPr>
      <w:r>
        <w:br w:type="page"/>
      </w:r>
    </w:p>
    <w:p w:rsidR="000C31FA" w:rsidRPr="00543D90" w:rsidRDefault="000C31FA" w:rsidP="00C66D49">
      <w:pPr>
        <w:pStyle w:val="Titlu1"/>
      </w:pPr>
      <w:bookmarkStart w:id="10" w:name="_Toc403382874"/>
      <w:r w:rsidRPr="00543D90">
        <w:t>predarea inovativă a limbii române în societatea cunoaşterii</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3"/>
        <w:gridCol w:w="53"/>
        <w:gridCol w:w="49"/>
        <w:gridCol w:w="6378"/>
      </w:tblGrid>
      <w:tr w:rsidR="000C31FA" w:rsidRPr="00A50E69" w:rsidTr="004C4F06">
        <w:tc>
          <w:tcPr>
            <w:tcW w:w="5000" w:type="pct"/>
            <w:gridSpan w:val="4"/>
            <w:shd w:val="clear" w:color="auto" w:fill="03D7B4"/>
          </w:tcPr>
          <w:p w:rsidR="000C31FA" w:rsidRPr="00244D4F" w:rsidRDefault="000C31FA" w:rsidP="00517949">
            <w:pPr>
              <w:spacing w:line="240" w:lineRule="auto"/>
              <w:jc w:val="left"/>
              <w:rPr>
                <w:rFonts w:ascii="Cambria" w:hAnsi="Cambria"/>
                <w:b/>
                <w:bCs/>
                <w:lang w:val="ro-RO"/>
              </w:rPr>
            </w:pPr>
            <w:r w:rsidRPr="00A50E69">
              <w:rPr>
                <w:rFonts w:ascii="Cambria" w:hAnsi="Cambria"/>
                <w:b/>
                <w:bCs/>
                <w:lang w:val="ro-RO"/>
              </w:rPr>
              <w:t>1. CRITERII CURRICULARE</w:t>
            </w:r>
          </w:p>
        </w:tc>
      </w:tr>
      <w:tr w:rsidR="000C31FA" w:rsidRPr="00A50E69" w:rsidTr="004C4F06">
        <w:tc>
          <w:tcPr>
            <w:tcW w:w="2015" w:type="pct"/>
            <w:gridSpan w:val="3"/>
          </w:tcPr>
          <w:p w:rsidR="000C31FA" w:rsidRPr="00A50E69" w:rsidRDefault="000C31FA" w:rsidP="00517949">
            <w:pPr>
              <w:spacing w:line="240" w:lineRule="auto"/>
              <w:jc w:val="left"/>
              <w:rPr>
                <w:rFonts w:ascii="Cambria" w:hAnsi="Cambria"/>
                <w:lang w:val="ro-RO"/>
              </w:rPr>
            </w:pPr>
            <w:r w:rsidRPr="00A50E69">
              <w:rPr>
                <w:rFonts w:ascii="Cambria" w:hAnsi="Cambria"/>
                <w:lang w:val="ro-RO"/>
              </w:rPr>
              <w:t>TIPUL PROGRAMULUI/ ACTIVITATII</w:t>
            </w:r>
          </w:p>
        </w:tc>
        <w:tc>
          <w:tcPr>
            <w:tcW w:w="2985" w:type="pct"/>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 xml:space="preserve">Program acreditat prin OM 6545/12.12.2011 </w:t>
            </w:r>
            <w:r w:rsidRPr="00A50E69">
              <w:rPr>
                <w:rFonts w:ascii="Cambria" w:hAnsi="Cambria"/>
                <w:lang w:val="ro-RO"/>
              </w:rPr>
              <w:t>– 25 de credite profesionale transferabile</w:t>
            </w:r>
          </w:p>
        </w:tc>
      </w:tr>
      <w:tr w:rsidR="000C31FA" w:rsidRPr="00A50E69" w:rsidTr="004C4F06">
        <w:tc>
          <w:tcPr>
            <w:tcW w:w="2015" w:type="pct"/>
            <w:gridSpan w:val="3"/>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PUBLIC ŢINTĂ VIZAT </w:t>
            </w:r>
          </w:p>
        </w:tc>
        <w:tc>
          <w:tcPr>
            <w:tcW w:w="2985" w:type="pct"/>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Cadre didactice care predau limba română </w:t>
            </w:r>
          </w:p>
        </w:tc>
      </w:tr>
      <w:tr w:rsidR="000C31FA" w:rsidRPr="00B21806" w:rsidTr="004C4F06">
        <w:tc>
          <w:tcPr>
            <w:tcW w:w="2015" w:type="pct"/>
            <w:gridSpan w:val="3"/>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JUSTIFICARE (necesitate, utilitate) </w:t>
            </w:r>
          </w:p>
        </w:tc>
        <w:tc>
          <w:tcPr>
            <w:tcW w:w="2985" w:type="pct"/>
          </w:tcPr>
          <w:p w:rsidR="000C31FA" w:rsidRPr="00A50E69" w:rsidRDefault="000C31FA" w:rsidP="004C4F06">
            <w:pPr>
              <w:tabs>
                <w:tab w:val="left" w:pos="7200"/>
              </w:tabs>
              <w:spacing w:line="240" w:lineRule="auto"/>
              <w:ind w:firstLine="539"/>
              <w:rPr>
                <w:rFonts w:ascii="Cambria" w:hAnsi="Cambria"/>
                <w:lang w:val="ro-RO"/>
              </w:rPr>
            </w:pPr>
            <w:r w:rsidRPr="00A50E69">
              <w:rPr>
                <w:rFonts w:ascii="Cambria" w:hAnsi="Cambria"/>
                <w:lang w:val="ro-RO"/>
              </w:rPr>
              <w:t xml:space="preserve">Astăzi, atât datorită contextului tehnologic, cultural, social, cât şi datorită centrării activităţilor educative pe dezvoltarea de competenţe pentru secolul XXI – comunicare, civism, cooperare, a învăţa să înveţi, utilizarea noilor tehnologii </w:t>
            </w:r>
            <w:proofErr w:type="spellStart"/>
            <w:r w:rsidRPr="00A50E69">
              <w:rPr>
                <w:rFonts w:ascii="Cambria" w:hAnsi="Cambria"/>
                <w:lang w:val="ro-RO"/>
              </w:rPr>
              <w:t>etc.-</w:t>
            </w:r>
            <w:proofErr w:type="spellEnd"/>
            <w:r w:rsidRPr="00A50E69">
              <w:rPr>
                <w:rFonts w:ascii="Cambria" w:hAnsi="Cambria"/>
                <w:lang w:val="ro-RO"/>
              </w:rPr>
              <w:t xml:space="preserve">, în sistemele de educaţie şi formare are loc o mutare de accent de la formarea de competenţe de bază la dezvoltarea de competenţele cheie – un set de cunoştinţe, abilităţi şi atitudini necesare pentru accesul pe piaţa muncii, incluziune socio-culturală, dezvoltare personală şi învăţare pe parcursul întregii vieţi. </w:t>
            </w:r>
          </w:p>
          <w:p w:rsidR="000C31FA" w:rsidRPr="00A50E69" w:rsidRDefault="000C31FA" w:rsidP="004C4F06">
            <w:pPr>
              <w:tabs>
                <w:tab w:val="left" w:pos="7200"/>
              </w:tabs>
              <w:spacing w:line="240" w:lineRule="auto"/>
              <w:ind w:firstLine="539"/>
              <w:rPr>
                <w:rFonts w:ascii="Cambria" w:hAnsi="Cambria"/>
                <w:lang w:val="ro-RO"/>
              </w:rPr>
            </w:pPr>
            <w:r w:rsidRPr="00A50E69">
              <w:rPr>
                <w:rFonts w:ascii="Cambria" w:hAnsi="Cambria"/>
                <w:lang w:val="ro-RO"/>
              </w:rPr>
              <w:t>Curriculumul şcolar, înţeles ca un parcurs de învăţare propus de către cadrul didactic şi realizat cu elevii, capătă noi dimensiuni prin adaosul de conţinut digital şi de instrumente online: resursele-suport sunt mai variate şi mai complexe, rolul cadrului didactic este predominant de facilitare a învăţării mai degrabă decât de sursă de cunoaştere/ cunoştinţe, curriculumul poate fi adaptat şi orientat către necesităţile elevilor.</w:t>
            </w:r>
          </w:p>
          <w:p w:rsidR="000C31FA" w:rsidRPr="00A50E69" w:rsidRDefault="000C31FA" w:rsidP="004C4F06">
            <w:pPr>
              <w:tabs>
                <w:tab w:val="left" w:pos="7200"/>
              </w:tabs>
              <w:spacing w:line="240" w:lineRule="auto"/>
              <w:ind w:firstLine="539"/>
              <w:rPr>
                <w:rFonts w:ascii="Cambria" w:hAnsi="Cambria"/>
                <w:lang w:val="ro-RO"/>
              </w:rPr>
            </w:pPr>
            <w:r w:rsidRPr="00A50E69">
              <w:rPr>
                <w:rFonts w:ascii="Cambria" w:hAnsi="Cambria"/>
                <w:lang w:val="ro-RO"/>
              </w:rPr>
              <w:t xml:space="preserve">Programul de formare oferă profesorilor de limba şi literatura română şi învăţătorilor oportunităţi de dezvoltare a competenţelor profesionale, printr-o structurare de tip integrat: ore faţă în faţă, studiu individual on-line, evaluare, resurse auxiliare pe platforma virtuală a proiectului.  </w:t>
            </w:r>
          </w:p>
        </w:tc>
      </w:tr>
      <w:tr w:rsidR="000C31FA" w:rsidRPr="00A50E69" w:rsidTr="004C4F06">
        <w:tc>
          <w:tcPr>
            <w:tcW w:w="2015" w:type="pct"/>
            <w:gridSpan w:val="3"/>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DURATA (nr. total de ore de formare) </w:t>
            </w:r>
          </w:p>
        </w:tc>
        <w:tc>
          <w:tcPr>
            <w:tcW w:w="2985" w:type="pct"/>
          </w:tcPr>
          <w:p w:rsidR="000C31FA" w:rsidRPr="00A50E69" w:rsidRDefault="000C31FA" w:rsidP="004C4F06">
            <w:pPr>
              <w:spacing w:line="240" w:lineRule="auto"/>
              <w:rPr>
                <w:rFonts w:ascii="Cambria" w:hAnsi="Cambria"/>
                <w:lang w:val="ro-RO"/>
              </w:rPr>
            </w:pPr>
            <w:r w:rsidRPr="00A50E69">
              <w:rPr>
                <w:rFonts w:ascii="Cambria" w:hAnsi="Cambria"/>
                <w:lang w:val="ro-RO"/>
              </w:rPr>
              <w:t xml:space="preserve">89 ore </w:t>
            </w:r>
          </w:p>
        </w:tc>
      </w:tr>
      <w:tr w:rsidR="000C31FA" w:rsidRPr="00A50E69" w:rsidTr="004C4F06">
        <w:tc>
          <w:tcPr>
            <w:tcW w:w="5000" w:type="pct"/>
            <w:gridSpan w:val="4"/>
          </w:tcPr>
          <w:p w:rsidR="000C31FA" w:rsidRPr="00A50E69" w:rsidRDefault="000C31FA" w:rsidP="00517949">
            <w:pPr>
              <w:spacing w:line="240" w:lineRule="auto"/>
              <w:jc w:val="left"/>
              <w:rPr>
                <w:rFonts w:ascii="Cambria" w:hAnsi="Cambria"/>
                <w:noProof/>
                <w:lang w:val="ro-RO"/>
              </w:rPr>
            </w:pPr>
            <w:r w:rsidRPr="00A50E69">
              <w:rPr>
                <w:rFonts w:ascii="Cambria" w:hAnsi="Cambria"/>
                <w:noProof/>
                <w:lang w:val="ro-RO"/>
              </w:rPr>
              <w:t xml:space="preserve">CURRICULUMUL PROGRAMULUI/ ACTIVITĂŢII </w:t>
            </w:r>
          </w:p>
          <w:p w:rsidR="000C31FA" w:rsidRPr="00A50E69" w:rsidRDefault="000C31FA" w:rsidP="00517949">
            <w:pPr>
              <w:tabs>
                <w:tab w:val="num" w:pos="550"/>
              </w:tabs>
              <w:spacing w:line="240" w:lineRule="auto"/>
              <w:ind w:left="550"/>
              <w:jc w:val="left"/>
              <w:rPr>
                <w:rFonts w:ascii="Cambria" w:hAnsi="Cambria"/>
                <w:noProof/>
                <w:lang w:val="ro-RO"/>
              </w:rPr>
            </w:pPr>
          </w:p>
        </w:tc>
      </w:tr>
      <w:tr w:rsidR="000C31FA" w:rsidRPr="00B21806" w:rsidTr="004C4F06">
        <w:tc>
          <w:tcPr>
            <w:tcW w:w="1992"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COMPETENŢE VIZATE </w:t>
            </w:r>
          </w:p>
        </w:tc>
        <w:tc>
          <w:tcPr>
            <w:tcW w:w="3008" w:type="pct"/>
            <w:gridSpan w:val="2"/>
          </w:tcPr>
          <w:p w:rsidR="000C31FA" w:rsidRPr="00A50E69" w:rsidRDefault="000C31FA" w:rsidP="004C4F06">
            <w:pPr>
              <w:spacing w:line="240" w:lineRule="auto"/>
              <w:rPr>
                <w:rFonts w:ascii="Cambria" w:hAnsi="Cambria"/>
                <w:lang w:val="ro-RO"/>
              </w:rPr>
            </w:pPr>
            <w:r w:rsidRPr="00A50E69">
              <w:rPr>
                <w:rFonts w:ascii="Cambria" w:hAnsi="Cambria"/>
                <w:noProof/>
                <w:lang w:val="ro-RO"/>
              </w:rPr>
              <w:t>1.</w:t>
            </w:r>
            <w:r w:rsidRPr="00A50E69">
              <w:rPr>
                <w:rFonts w:ascii="Cambria" w:hAnsi="Cambria"/>
                <w:lang w:val="ro-RO"/>
              </w:rPr>
              <w:t>Utilizarea adecvată a conceptelor şi teoriilor din ştiinţele educaţiei (abordări interdisciplinare, noile educaţii în societatea cunoaşterii)</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2.Aplicarea conceptelor şi teoriilor moderne privind formarea capacităţilor de cunoaştere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3.Proiectarea şi evaluarea conţinuturilor instructiv educative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4.Utilizarea metodelor şi strategiilor de predare adecvate particularităţilor individuale/de grup, scopului şi tipului de lecţie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5.Stăpânirea conceptelor şi teoriilor moderne de comunicare: orizontală/verticală, complexă totală (ectosemantică), multiplă, diversificată şi specifică</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6.Proiectarea, conducerea şi realizarea procesului instructiv educativ, ca act de comunicare,</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7.Valorificarea metodelor şi tehnicilor de cunoaştere şi activizare a elevilor</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8.Utilizarea calculatorului în procesul instructiv educativ</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 xml:space="preserve">9.Manifestarea unei conduite metodologice inovative în plan </w:t>
            </w:r>
            <w:r w:rsidRPr="00A50E69">
              <w:rPr>
                <w:rFonts w:ascii="Cambria" w:hAnsi="Cambria"/>
                <w:noProof/>
                <w:lang w:val="ro-RO"/>
              </w:rPr>
              <w:lastRenderedPageBreak/>
              <w:t>profesional.</w:t>
            </w:r>
          </w:p>
        </w:tc>
      </w:tr>
      <w:tr w:rsidR="000C31FA" w:rsidRPr="00B21806" w:rsidTr="004C4F06">
        <w:tc>
          <w:tcPr>
            <w:tcW w:w="1992"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lastRenderedPageBreak/>
              <w:t>PLANIFICAREA  MODULELOR TEMATICE</w:t>
            </w:r>
          </w:p>
        </w:tc>
        <w:tc>
          <w:tcPr>
            <w:tcW w:w="3008" w:type="pct"/>
            <w:gridSpan w:val="2"/>
          </w:tcPr>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 xml:space="preserve">M1.Dezvoltarea capacităţii cadrelor didactice de  a implementa un curriculum </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M2. Aplicarea algoritmilor optimi în proiectarea, organizarea şi evaluarea activităţilor didactice</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 xml:space="preserve">M3.Aplicarea strategiilor de comunicare didactică, pedagogică şi educaţională </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M4.Aplicarea metodelor moderne în activitatea de predare – învăţare – evaluare</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 xml:space="preserve">M5.Utilizarea de tehnici de stimulare a creativităţii şi a motivaţiei în învăţare </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 xml:space="preserve">M6.Aplicarea în activitatea didactică a modalităţilor de lucru în echipă </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M7.Utilizarea metodelor didactice interactive în scopul transferului de cunoştinţe între domenii</w:t>
            </w:r>
          </w:p>
          <w:p w:rsidR="000C31FA" w:rsidRPr="00A50E69" w:rsidRDefault="000C31FA" w:rsidP="004C4F06">
            <w:pPr>
              <w:tabs>
                <w:tab w:val="num" w:pos="550"/>
              </w:tabs>
              <w:spacing w:line="240" w:lineRule="auto"/>
              <w:rPr>
                <w:rFonts w:ascii="Cambria" w:hAnsi="Cambria"/>
                <w:lang w:val="ro-RO"/>
              </w:rPr>
            </w:pPr>
            <w:r w:rsidRPr="00A50E69">
              <w:rPr>
                <w:rFonts w:ascii="Cambria" w:hAnsi="Cambria"/>
                <w:lang w:val="ro-RO"/>
              </w:rPr>
              <w:t>M8.Utilizarea softurilor educaţionale în proiectarea activităţii didactice</w:t>
            </w:r>
          </w:p>
          <w:p w:rsidR="000C31FA" w:rsidRPr="00A50E69" w:rsidRDefault="000C31FA" w:rsidP="004C4F06">
            <w:pPr>
              <w:spacing w:line="240" w:lineRule="auto"/>
              <w:rPr>
                <w:rFonts w:ascii="Cambria" w:hAnsi="Cambria"/>
                <w:lang w:val="ro-RO"/>
              </w:rPr>
            </w:pPr>
            <w:r w:rsidRPr="00A50E69">
              <w:rPr>
                <w:rFonts w:ascii="Cambria" w:hAnsi="Cambria"/>
                <w:lang w:val="ro-RO"/>
              </w:rPr>
              <w:t xml:space="preserve">M9.Valorificarea oportunităţilor de dezvoltare profesională în societatea bazată pe cunoaştere </w:t>
            </w:r>
          </w:p>
        </w:tc>
      </w:tr>
      <w:tr w:rsidR="000C31FA" w:rsidRPr="00A50E69" w:rsidTr="004C4F06">
        <w:tc>
          <w:tcPr>
            <w:tcW w:w="5000" w:type="pct"/>
            <w:gridSpan w:val="4"/>
          </w:tcPr>
          <w:p w:rsidR="000C31FA" w:rsidRPr="00A50E69" w:rsidRDefault="000C31FA" w:rsidP="00DA524E">
            <w:pPr>
              <w:spacing w:line="240" w:lineRule="auto"/>
              <w:jc w:val="left"/>
              <w:rPr>
                <w:rFonts w:ascii="Cambria" w:hAnsi="Cambria"/>
                <w:lang w:val="ro-RO"/>
              </w:rPr>
            </w:pPr>
            <w:r w:rsidRPr="00A50E69">
              <w:rPr>
                <w:rFonts w:ascii="Cambria" w:hAnsi="Cambria"/>
                <w:lang w:val="ro-RO"/>
              </w:rPr>
              <w:t>CALENDARUL PROGRAMULUI</w:t>
            </w:r>
          </w:p>
        </w:tc>
      </w:tr>
      <w:tr w:rsidR="000C31FA" w:rsidRPr="00A50E69" w:rsidTr="00DA524E">
        <w:trPr>
          <w:trHeight w:val="297"/>
        </w:trPr>
        <w:tc>
          <w:tcPr>
            <w:tcW w:w="2015" w:type="pct"/>
            <w:gridSpan w:val="3"/>
          </w:tcPr>
          <w:p w:rsidR="000C31FA" w:rsidRPr="00A50E69" w:rsidRDefault="000C31FA" w:rsidP="00517949">
            <w:pPr>
              <w:spacing w:line="240" w:lineRule="auto"/>
              <w:jc w:val="left"/>
              <w:rPr>
                <w:rFonts w:ascii="Cambria" w:hAnsi="Cambria"/>
                <w:lang w:val="ro-RO"/>
              </w:rPr>
            </w:pPr>
            <w:r>
              <w:rPr>
                <w:rFonts w:ascii="Cambria" w:hAnsi="Cambria"/>
                <w:lang w:val="ro-RO"/>
              </w:rPr>
              <w:t>Martie – aprilie 2015</w:t>
            </w:r>
          </w:p>
        </w:tc>
        <w:tc>
          <w:tcPr>
            <w:tcW w:w="2985" w:type="pct"/>
          </w:tcPr>
          <w:p w:rsidR="000C31FA" w:rsidRPr="00A50E69" w:rsidRDefault="000C31FA" w:rsidP="004C4F06">
            <w:pPr>
              <w:spacing w:line="240" w:lineRule="auto"/>
              <w:rPr>
                <w:rFonts w:ascii="Cambria" w:hAnsi="Cambria"/>
                <w:lang w:val="ro-RO"/>
              </w:rPr>
            </w:pPr>
            <w:r>
              <w:rPr>
                <w:rFonts w:ascii="Cambria" w:hAnsi="Cambria"/>
                <w:lang w:val="ro-RO"/>
              </w:rPr>
              <w:t>1 grupa</w:t>
            </w:r>
            <w:bookmarkStart w:id="11" w:name="_GoBack"/>
            <w:bookmarkEnd w:id="11"/>
          </w:p>
        </w:tc>
      </w:tr>
      <w:tr w:rsidR="000C31FA" w:rsidRPr="00A50E69" w:rsidTr="004C4F06">
        <w:tc>
          <w:tcPr>
            <w:tcW w:w="2015" w:type="pct"/>
            <w:gridSpan w:val="3"/>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MODALITĂŢI DE EVALUARE A CURSANŢILOR </w:t>
            </w:r>
          </w:p>
        </w:tc>
        <w:tc>
          <w:tcPr>
            <w:tcW w:w="2985" w:type="pct"/>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Portofoliu</w:t>
            </w:r>
          </w:p>
        </w:tc>
      </w:tr>
      <w:tr w:rsidR="000C31FA" w:rsidRPr="00A50E69" w:rsidTr="004C4F06">
        <w:tc>
          <w:tcPr>
            <w:tcW w:w="5000" w:type="pct"/>
            <w:gridSpan w:val="4"/>
            <w:shd w:val="clear" w:color="auto" w:fill="03D7B4"/>
          </w:tcPr>
          <w:p w:rsidR="000C31FA" w:rsidRPr="00A50E69" w:rsidRDefault="000C31FA" w:rsidP="00517949">
            <w:pPr>
              <w:spacing w:line="240" w:lineRule="auto"/>
              <w:jc w:val="left"/>
              <w:rPr>
                <w:rFonts w:ascii="Cambria" w:hAnsi="Cambria"/>
                <w:b/>
                <w:bCs/>
                <w:lang w:val="ro-RO"/>
              </w:rPr>
            </w:pPr>
            <w:r w:rsidRPr="00A50E69">
              <w:rPr>
                <w:rFonts w:ascii="Cambria" w:hAnsi="Cambria"/>
                <w:b/>
                <w:bCs/>
                <w:lang w:val="ro-RO"/>
              </w:rPr>
              <w:t>2. RESURSE UMANE</w:t>
            </w:r>
          </w:p>
        </w:tc>
      </w:tr>
      <w:tr w:rsidR="000C31FA" w:rsidRPr="00A50E69" w:rsidTr="004C4F06">
        <w:tc>
          <w:tcPr>
            <w:tcW w:w="1992"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FORMATORI IMPLICAŢI </w:t>
            </w:r>
          </w:p>
        </w:tc>
        <w:tc>
          <w:tcPr>
            <w:tcW w:w="3008" w:type="pct"/>
            <w:gridSpan w:val="2"/>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25 de formatori acreditaţi din judeţul Cluj</w:t>
            </w:r>
          </w:p>
        </w:tc>
      </w:tr>
      <w:tr w:rsidR="000C31FA" w:rsidRPr="00A50E69" w:rsidTr="004C4F06">
        <w:tc>
          <w:tcPr>
            <w:tcW w:w="1992"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t xml:space="preserve">NIVELUL DE PREGĂTIRE </w:t>
            </w:r>
          </w:p>
        </w:tc>
        <w:tc>
          <w:tcPr>
            <w:tcW w:w="3008"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Studii universitare şi postuniversitare</w:t>
            </w:r>
          </w:p>
        </w:tc>
      </w:tr>
      <w:tr w:rsidR="000C31FA" w:rsidRPr="00A50E69" w:rsidTr="004C4F06">
        <w:tc>
          <w:tcPr>
            <w:tcW w:w="1992" w:type="pct"/>
            <w:gridSpan w:val="2"/>
          </w:tcPr>
          <w:p w:rsidR="000C31FA" w:rsidRPr="00A50E69" w:rsidRDefault="000C31FA" w:rsidP="00517949">
            <w:pPr>
              <w:spacing w:line="240" w:lineRule="auto"/>
              <w:jc w:val="left"/>
              <w:rPr>
                <w:rFonts w:ascii="Cambria" w:hAnsi="Cambria"/>
                <w:lang w:val="ro-RO"/>
              </w:rPr>
            </w:pPr>
            <w:r w:rsidRPr="00A50E69">
              <w:rPr>
                <w:rFonts w:ascii="Cambria" w:hAnsi="Cambria"/>
                <w:lang w:val="ro-RO"/>
              </w:rPr>
              <w:t>COORDONATOR PROGRAM CASA CORPULUI DIDACTIC CLUJ</w:t>
            </w:r>
          </w:p>
        </w:tc>
        <w:tc>
          <w:tcPr>
            <w:tcW w:w="3008" w:type="pct"/>
            <w:gridSpan w:val="2"/>
          </w:tcPr>
          <w:p w:rsidR="000C31FA" w:rsidRPr="00A50E69" w:rsidRDefault="000C31FA" w:rsidP="004C4F06">
            <w:pPr>
              <w:spacing w:line="240" w:lineRule="auto"/>
              <w:rPr>
                <w:rFonts w:ascii="Cambria" w:hAnsi="Cambria"/>
                <w:lang w:val="ro-RO"/>
              </w:rPr>
            </w:pPr>
            <w:r w:rsidRPr="00A50E69">
              <w:rPr>
                <w:rFonts w:ascii="Cambria" w:hAnsi="Cambria"/>
                <w:lang w:val="ro-RO"/>
              </w:rPr>
              <w:t>Dana Zoe Mateescu</w:t>
            </w:r>
          </w:p>
        </w:tc>
      </w:tr>
      <w:tr w:rsidR="000C31FA" w:rsidRPr="00A50E69" w:rsidTr="004C4F06">
        <w:tc>
          <w:tcPr>
            <w:tcW w:w="5000" w:type="pct"/>
            <w:gridSpan w:val="4"/>
            <w:shd w:val="clear" w:color="auto" w:fill="03D7B4"/>
          </w:tcPr>
          <w:p w:rsidR="000C31FA" w:rsidRPr="00A50E69" w:rsidRDefault="000C31FA" w:rsidP="00517949">
            <w:pPr>
              <w:spacing w:line="240" w:lineRule="auto"/>
              <w:jc w:val="left"/>
              <w:rPr>
                <w:rFonts w:ascii="Cambria" w:hAnsi="Cambria"/>
                <w:b/>
                <w:bCs/>
                <w:lang w:val="ro-RO"/>
              </w:rPr>
            </w:pPr>
            <w:r w:rsidRPr="00A50E69">
              <w:rPr>
                <w:rFonts w:ascii="Cambria" w:hAnsi="Cambria"/>
                <w:b/>
                <w:bCs/>
                <w:lang w:val="ro-RO"/>
              </w:rPr>
              <w:t xml:space="preserve">3. CRITERII ECONOMICE - </w:t>
            </w:r>
            <w:r>
              <w:rPr>
                <w:rFonts w:ascii="Cambria" w:hAnsi="Cambria"/>
                <w:b/>
                <w:bCs/>
                <w:lang w:val="ro-RO"/>
              </w:rPr>
              <w:t xml:space="preserve"> Taxa de atestat 30 lei / cursant</w:t>
            </w:r>
          </w:p>
        </w:tc>
      </w:tr>
      <w:tr w:rsidR="000C31FA" w:rsidRPr="00A50E69" w:rsidTr="009C4C40">
        <w:tc>
          <w:tcPr>
            <w:tcW w:w="1967" w:type="pct"/>
          </w:tcPr>
          <w:p w:rsidR="000C31FA" w:rsidRPr="00A50E69" w:rsidRDefault="000C31FA" w:rsidP="00AB082A">
            <w:pPr>
              <w:spacing w:line="240" w:lineRule="auto"/>
              <w:jc w:val="left"/>
              <w:rPr>
                <w:rFonts w:ascii="Cambria" w:hAnsi="Cambria"/>
                <w:lang w:val="ro-RO"/>
              </w:rPr>
            </w:pPr>
            <w:r w:rsidRPr="00A50E69">
              <w:rPr>
                <w:rFonts w:ascii="Cambria" w:hAnsi="Cambria"/>
                <w:lang w:val="ro-RO"/>
              </w:rPr>
              <w:t>NR.CURSANŢI PLANIFICAŢI</w:t>
            </w:r>
          </w:p>
        </w:tc>
        <w:tc>
          <w:tcPr>
            <w:tcW w:w="3033" w:type="pct"/>
            <w:gridSpan w:val="3"/>
          </w:tcPr>
          <w:p w:rsidR="000C31FA" w:rsidRPr="00A50E69" w:rsidRDefault="000C31FA" w:rsidP="00AB082A">
            <w:pPr>
              <w:spacing w:line="240" w:lineRule="auto"/>
              <w:rPr>
                <w:rFonts w:ascii="Cambria" w:hAnsi="Cambria"/>
                <w:lang w:val="ro-RO"/>
              </w:rPr>
            </w:pPr>
            <w:r w:rsidRPr="00A50E69">
              <w:rPr>
                <w:rFonts w:ascii="Cambria" w:hAnsi="Cambria"/>
                <w:lang w:val="ro-RO"/>
              </w:rPr>
              <w:t>25</w:t>
            </w:r>
          </w:p>
        </w:tc>
      </w:tr>
      <w:tr w:rsidR="000C31FA" w:rsidRPr="00A50E69" w:rsidTr="004C4F06">
        <w:tc>
          <w:tcPr>
            <w:tcW w:w="5000" w:type="pct"/>
            <w:gridSpan w:val="4"/>
            <w:shd w:val="clear" w:color="auto" w:fill="03D7B4"/>
          </w:tcPr>
          <w:p w:rsidR="000C31FA" w:rsidRPr="00A50E69" w:rsidRDefault="000C31FA" w:rsidP="00517949">
            <w:pPr>
              <w:spacing w:line="240" w:lineRule="auto"/>
              <w:jc w:val="left"/>
              <w:rPr>
                <w:rFonts w:ascii="Cambria" w:hAnsi="Cambria"/>
                <w:b/>
                <w:bCs/>
                <w:lang w:val="ro-RO"/>
              </w:rPr>
            </w:pPr>
            <w:r>
              <w:rPr>
                <w:rFonts w:ascii="Cambria" w:hAnsi="Cambria"/>
                <w:b/>
                <w:bCs/>
                <w:lang w:val="ro-RO"/>
              </w:rPr>
              <w:t>4. ÎNSCRIEREA LA PROGRAMUL DE FORMARE</w:t>
            </w:r>
          </w:p>
        </w:tc>
      </w:tr>
      <w:tr w:rsidR="000C31FA" w:rsidRPr="00A50E69" w:rsidTr="009C4C40">
        <w:trPr>
          <w:trHeight w:val="794"/>
        </w:trPr>
        <w:tc>
          <w:tcPr>
            <w:tcW w:w="5000" w:type="pct"/>
            <w:gridSpan w:val="4"/>
          </w:tcPr>
          <w:p w:rsidR="000C31FA" w:rsidRDefault="000C31FA" w:rsidP="004C4F06">
            <w:pPr>
              <w:spacing w:line="240" w:lineRule="auto"/>
              <w:rPr>
                <w:rFonts w:ascii="Cambria" w:hAnsi="Cambria"/>
                <w:lang w:val="ro-RO"/>
              </w:rPr>
            </w:pPr>
            <w:r>
              <w:rPr>
                <w:rFonts w:ascii="Cambria" w:hAnsi="Cambria"/>
                <w:lang w:val="ro-RO"/>
              </w:rPr>
              <w:t>Pentru a vă înscrie la programul de fo5rmare accesaţi linkul:</w:t>
            </w:r>
          </w:p>
          <w:p w:rsidR="000C31FA" w:rsidRPr="00A50E69" w:rsidRDefault="001C573F" w:rsidP="004C4F06">
            <w:pPr>
              <w:spacing w:line="240" w:lineRule="auto"/>
              <w:rPr>
                <w:rFonts w:ascii="Cambria" w:hAnsi="Cambria"/>
                <w:lang w:val="ro-RO"/>
              </w:rPr>
            </w:pPr>
            <w:hyperlink r:id="rId12" w:history="1">
              <w:r w:rsidR="000C31FA" w:rsidRPr="00B868E4">
                <w:rPr>
                  <w:rStyle w:val="Hyperlink"/>
                  <w:rFonts w:ascii="Cambria" w:hAnsi="Cambria"/>
                  <w:lang w:val="ro-RO"/>
                </w:rPr>
                <w:t>https://docs.google.com/forms/d/1J8AX-qKQvtGuLPGOOnDPWqJz1IXG5Dt9HPIkcVKq_ss/viewform</w:t>
              </w:r>
            </w:hyperlink>
            <w:r w:rsidR="000C31FA">
              <w:rPr>
                <w:rFonts w:ascii="Cambria" w:hAnsi="Cambria"/>
                <w:lang w:val="ro-RO"/>
              </w:rPr>
              <w:t xml:space="preserve"> </w:t>
            </w:r>
          </w:p>
        </w:tc>
      </w:tr>
    </w:tbl>
    <w:p w:rsidR="000C31FA" w:rsidRPr="00C13571" w:rsidRDefault="001C573F" w:rsidP="00B21806">
      <w:pPr>
        <w:rPr>
          <w:b/>
          <w:sz w:val="28"/>
          <w:szCs w:val="28"/>
        </w:rPr>
      </w:pPr>
      <w:hyperlink w:anchor="_top" w:history="1">
        <w:r w:rsidR="000C31FA" w:rsidRPr="00C13571">
          <w:rPr>
            <w:rStyle w:val="Hyperlink"/>
            <w:b/>
            <w:sz w:val="28"/>
            <w:szCs w:val="28"/>
          </w:rPr>
          <w:t>HOME</w:t>
        </w:r>
      </w:hyperlink>
    </w:p>
    <w:p w:rsidR="000C31FA" w:rsidRDefault="000C31FA">
      <w:pPr>
        <w:rPr>
          <w:rFonts w:ascii="Cambria" w:hAnsi="Cambria"/>
          <w:b/>
          <w:caps/>
          <w:sz w:val="28"/>
        </w:rPr>
      </w:pPr>
      <w:r>
        <w:br w:type="page"/>
      </w:r>
    </w:p>
    <w:p w:rsidR="000C31FA" w:rsidRPr="006325ED" w:rsidRDefault="000C31FA" w:rsidP="00C66D49">
      <w:pPr>
        <w:pStyle w:val="Titlu1"/>
      </w:pPr>
      <w:bookmarkStart w:id="12" w:name="_Toc403382875"/>
      <w:r w:rsidRPr="001B28EB">
        <w:t>DEZVOLTARE</w:t>
      </w:r>
      <w:r>
        <w:t>A</w:t>
      </w:r>
      <w:r w:rsidRPr="001B28EB">
        <w:t xml:space="preserve"> PROFESIONALĂ CONTINUĂ PE COMPONENTA INSTRUIRII DIFERENŢIATE A ELEVILOR</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8"/>
        <w:gridCol w:w="596"/>
        <w:gridCol w:w="53"/>
        <w:gridCol w:w="49"/>
        <w:gridCol w:w="4775"/>
        <w:gridCol w:w="1602"/>
      </w:tblGrid>
      <w:tr w:rsidR="000C31FA" w:rsidRPr="00A50E69" w:rsidTr="004C4F06">
        <w:tc>
          <w:tcPr>
            <w:tcW w:w="5000" w:type="pct"/>
            <w:gridSpan w:val="6"/>
            <w:shd w:val="clear" w:color="auto" w:fill="03DCB4"/>
          </w:tcPr>
          <w:p w:rsidR="000C31FA" w:rsidRPr="00244D4F" w:rsidRDefault="000C31FA" w:rsidP="00E63408">
            <w:pPr>
              <w:spacing w:line="240" w:lineRule="auto"/>
              <w:jc w:val="left"/>
              <w:rPr>
                <w:rFonts w:ascii="Cambria" w:hAnsi="Cambria"/>
                <w:b/>
                <w:bCs/>
                <w:lang w:val="ro-RO"/>
              </w:rPr>
            </w:pPr>
            <w:r w:rsidRPr="00D343FA">
              <w:rPr>
                <w:rFonts w:ascii="Cambria" w:hAnsi="Cambria"/>
                <w:b/>
                <w:bCs/>
                <w:lang w:val="ro-RO"/>
              </w:rPr>
              <w:t>1. CRITERII CURRICULARE</w:t>
            </w:r>
          </w:p>
        </w:tc>
      </w:tr>
      <w:tr w:rsidR="000C31FA" w:rsidRPr="00A50E69" w:rsidTr="004C4F06">
        <w:tc>
          <w:tcPr>
            <w:tcW w:w="2015" w:type="pct"/>
            <w:gridSpan w:val="4"/>
          </w:tcPr>
          <w:p w:rsidR="000C31FA" w:rsidRPr="00D343FA" w:rsidRDefault="000C31FA" w:rsidP="00E63408">
            <w:pPr>
              <w:spacing w:line="240" w:lineRule="auto"/>
              <w:jc w:val="left"/>
              <w:rPr>
                <w:rFonts w:ascii="Cambria" w:hAnsi="Cambria"/>
                <w:lang w:val="ro-RO"/>
              </w:rPr>
            </w:pPr>
            <w:r w:rsidRPr="00D343FA">
              <w:rPr>
                <w:rFonts w:ascii="Cambria" w:hAnsi="Cambria"/>
                <w:lang w:val="ro-RO"/>
              </w:rPr>
              <w:t>TIPUL PROGRAMULUI/ ACTIVITĂŢII</w:t>
            </w:r>
          </w:p>
        </w:tc>
        <w:tc>
          <w:tcPr>
            <w:tcW w:w="2985" w:type="pct"/>
            <w:gridSpan w:val="2"/>
          </w:tcPr>
          <w:p w:rsidR="000C31FA" w:rsidRPr="00D343FA" w:rsidRDefault="000C31FA" w:rsidP="004C4F06">
            <w:pPr>
              <w:spacing w:line="240" w:lineRule="auto"/>
              <w:rPr>
                <w:rFonts w:ascii="Cambria" w:hAnsi="Cambria"/>
                <w:lang w:val="ro-RO"/>
              </w:rPr>
            </w:pPr>
            <w:r w:rsidRPr="00D343FA">
              <w:rPr>
                <w:rFonts w:ascii="Cambria" w:hAnsi="Cambria"/>
                <w:lang w:val="ro-RO"/>
              </w:rPr>
              <w:t>Program acreditat</w:t>
            </w:r>
            <w:r>
              <w:rPr>
                <w:rFonts w:ascii="Cambria" w:hAnsi="Cambria"/>
                <w:lang w:val="ro-RO"/>
              </w:rPr>
              <w:t xml:space="preserve"> prin </w:t>
            </w:r>
            <w:r w:rsidRPr="008C2D46">
              <w:rPr>
                <w:rFonts w:ascii="Cambria" w:hAnsi="Cambria"/>
                <w:lang w:val="ro-RO"/>
              </w:rPr>
              <w:t>OM 3106/30.01.2013</w:t>
            </w:r>
            <w:r>
              <w:rPr>
                <w:rFonts w:ascii="Cambria" w:hAnsi="Cambria"/>
                <w:lang w:val="ro-RO"/>
              </w:rPr>
              <w:t>- 25 de credite profesionale transferabile</w:t>
            </w:r>
          </w:p>
        </w:tc>
      </w:tr>
      <w:tr w:rsidR="000C31FA" w:rsidRPr="00A50E69" w:rsidTr="004C4F06">
        <w:tc>
          <w:tcPr>
            <w:tcW w:w="2015" w:type="pct"/>
            <w:gridSpan w:val="4"/>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PUBLIC ŢINTĂ VIZAT </w:t>
            </w:r>
          </w:p>
        </w:tc>
        <w:tc>
          <w:tcPr>
            <w:tcW w:w="2985" w:type="pct"/>
            <w:gridSpan w:val="2"/>
          </w:tcPr>
          <w:p w:rsidR="000C31FA" w:rsidRPr="00D343FA" w:rsidRDefault="000C31FA" w:rsidP="004C4F06">
            <w:pPr>
              <w:spacing w:line="240" w:lineRule="auto"/>
              <w:rPr>
                <w:rFonts w:ascii="Cambria" w:hAnsi="Cambria"/>
                <w:lang w:val="ro-RO"/>
              </w:rPr>
            </w:pPr>
            <w:r w:rsidRPr="00D343FA">
              <w:rPr>
                <w:rFonts w:ascii="Cambria" w:hAnsi="Cambria"/>
                <w:lang w:val="ro-RO"/>
              </w:rPr>
              <w:t>Cadre didactice din învăţământul preuniversitar</w:t>
            </w:r>
            <w:r w:rsidRPr="00D343FA">
              <w:rPr>
                <w:rFonts w:ascii="Cambria" w:hAnsi="Cambria"/>
                <w:noProof/>
                <w:lang w:val="it-IT"/>
              </w:rPr>
              <w:t xml:space="preserve"> care predau Limba Rom</w:t>
            </w:r>
            <w:r w:rsidRPr="00D343FA">
              <w:rPr>
                <w:rFonts w:ascii="Cambria" w:hAnsi="Cambria"/>
                <w:noProof/>
                <w:lang w:val="ro-RO"/>
              </w:rPr>
              <w:t>ână</w:t>
            </w:r>
          </w:p>
        </w:tc>
      </w:tr>
      <w:tr w:rsidR="000C31FA" w:rsidRPr="00B21806" w:rsidTr="004C4F06">
        <w:tc>
          <w:tcPr>
            <w:tcW w:w="2015" w:type="pct"/>
            <w:gridSpan w:val="4"/>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JUSTIFICARE (necesitate, utilitate) </w:t>
            </w:r>
          </w:p>
        </w:tc>
        <w:tc>
          <w:tcPr>
            <w:tcW w:w="2985" w:type="pct"/>
            <w:gridSpan w:val="2"/>
          </w:tcPr>
          <w:p w:rsidR="000C31FA" w:rsidRPr="00D343FA" w:rsidRDefault="000C31FA" w:rsidP="004C4F06">
            <w:pPr>
              <w:tabs>
                <w:tab w:val="left" w:pos="7200"/>
              </w:tabs>
              <w:spacing w:line="240" w:lineRule="auto"/>
              <w:ind w:right="68"/>
              <w:rPr>
                <w:rFonts w:ascii="Cambria" w:hAnsi="Cambria"/>
                <w:lang w:val="ro-RO"/>
              </w:rPr>
            </w:pPr>
            <w:r w:rsidRPr="00D343FA">
              <w:rPr>
                <w:rFonts w:ascii="Cambria" w:hAnsi="Cambria"/>
                <w:lang w:val="ro-RO"/>
              </w:rPr>
              <w:t xml:space="preserve">Individualizarea instruirii, adaptarea şi aplicarea unui demers didactic la situaţii particulare ale elevului presupun capacitatea cadrului didactic de a  proiecta şi realiza activităţi didactice educative în funcţie de particularităţi individuale </w:t>
            </w:r>
            <w:proofErr w:type="spellStart"/>
            <w:r w:rsidRPr="00D343FA">
              <w:rPr>
                <w:rFonts w:ascii="Cambria" w:hAnsi="Cambria"/>
                <w:lang w:val="ro-RO"/>
              </w:rPr>
              <w:t>bio-</w:t>
            </w:r>
            <w:proofErr w:type="spellEnd"/>
            <w:r w:rsidRPr="00D343FA">
              <w:rPr>
                <w:rFonts w:ascii="Cambria" w:hAnsi="Cambria"/>
                <w:lang w:val="ro-RO"/>
              </w:rPr>
              <w:t xml:space="preserve"> </w:t>
            </w:r>
            <w:proofErr w:type="spellStart"/>
            <w:r w:rsidRPr="00D343FA">
              <w:rPr>
                <w:rFonts w:ascii="Cambria" w:hAnsi="Cambria"/>
                <w:lang w:val="ro-RO"/>
              </w:rPr>
              <w:t>psiho-</w:t>
            </w:r>
            <w:proofErr w:type="spellEnd"/>
            <w:r w:rsidRPr="00D343FA">
              <w:rPr>
                <w:rFonts w:ascii="Cambria" w:hAnsi="Cambria"/>
                <w:lang w:val="ro-RO"/>
              </w:rPr>
              <w:t xml:space="preserve"> </w:t>
            </w:r>
            <w:proofErr w:type="spellStart"/>
            <w:r w:rsidRPr="00D343FA">
              <w:rPr>
                <w:rFonts w:ascii="Cambria" w:hAnsi="Cambria"/>
                <w:lang w:val="ro-RO"/>
              </w:rPr>
              <w:t>socio-</w:t>
            </w:r>
            <w:proofErr w:type="spellEnd"/>
            <w:r w:rsidRPr="00D343FA">
              <w:rPr>
                <w:rFonts w:ascii="Cambria" w:hAnsi="Cambria"/>
                <w:lang w:val="ro-RO"/>
              </w:rPr>
              <w:t xml:space="preserve"> culturale ale fiecărui elev, o adaptare continuă a procesului didactic la trăsături individuale cunoscute foarte bine în prealabil. Prin individualizare se poate valorifica la maximum potenţialul şi interesul fiecărui elev, se pot crea demersuri eficiente de atingere a obiectivelor învăţării, se poate regla procesul pe baza observaţiilor sistematice şi consistente referitoare la achiziţiile elevului. În esenţă, individualizarea instruirii presupune un ritm unic de învăţare, modalitate personalizată de acţiune, ancorare în cunoştinţe achiziţionate anterior, selectarea unor conţinuturi adecvate la nivel individual, mijloace de instruire moderne. Programul de formare vine în întâmpinarea nevoilor de dezvoltare profesională a cadrelor didactice care predau limba română pentru a le dezvolta competenţele de proiectare, implementare şi evaluare a unor demersuri didactice diferenţiate în funcţie de capacităţile şi potenţialul fiecărui elev.</w:t>
            </w:r>
          </w:p>
        </w:tc>
      </w:tr>
      <w:tr w:rsidR="000C31FA" w:rsidRPr="00A50E69" w:rsidTr="004C4F06">
        <w:tc>
          <w:tcPr>
            <w:tcW w:w="2015" w:type="pct"/>
            <w:gridSpan w:val="4"/>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DURATA (nr. total de ore de formare) </w:t>
            </w:r>
          </w:p>
        </w:tc>
        <w:tc>
          <w:tcPr>
            <w:tcW w:w="2985" w:type="pct"/>
            <w:gridSpan w:val="2"/>
          </w:tcPr>
          <w:p w:rsidR="000C31FA" w:rsidRPr="00D343FA" w:rsidRDefault="000C31FA" w:rsidP="004C4F06">
            <w:pPr>
              <w:spacing w:line="240" w:lineRule="auto"/>
              <w:rPr>
                <w:rFonts w:ascii="Cambria" w:hAnsi="Cambria"/>
                <w:lang w:val="ro-RO"/>
              </w:rPr>
            </w:pPr>
            <w:r w:rsidRPr="00D343FA">
              <w:rPr>
                <w:rFonts w:ascii="Cambria" w:hAnsi="Cambria"/>
                <w:lang w:val="ro-RO"/>
              </w:rPr>
              <w:t>89</w:t>
            </w:r>
          </w:p>
        </w:tc>
      </w:tr>
      <w:tr w:rsidR="000C31FA" w:rsidRPr="00A50E69" w:rsidTr="004C4F06">
        <w:tc>
          <w:tcPr>
            <w:tcW w:w="5000" w:type="pct"/>
            <w:gridSpan w:val="6"/>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CURRICULUMUL PROGRAMULUI/ ACTIVITĂŢII </w:t>
            </w:r>
          </w:p>
          <w:p w:rsidR="000C31FA" w:rsidRPr="00D343FA" w:rsidRDefault="000C31FA" w:rsidP="00E63408">
            <w:pPr>
              <w:tabs>
                <w:tab w:val="num" w:pos="550"/>
              </w:tabs>
              <w:spacing w:line="240" w:lineRule="auto"/>
              <w:ind w:left="550"/>
              <w:jc w:val="left"/>
              <w:rPr>
                <w:rFonts w:ascii="Cambria" w:hAnsi="Cambria"/>
                <w:lang w:val="ro-RO"/>
              </w:rPr>
            </w:pPr>
          </w:p>
        </w:tc>
      </w:tr>
      <w:tr w:rsidR="000C31FA" w:rsidRPr="00B21806" w:rsidTr="004C4F06">
        <w:trPr>
          <w:trHeight w:val="1546"/>
        </w:trPr>
        <w:tc>
          <w:tcPr>
            <w:tcW w:w="1992" w:type="pct"/>
            <w:gridSpan w:val="3"/>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COMPETENŢE VIZATE </w:t>
            </w:r>
          </w:p>
        </w:tc>
        <w:tc>
          <w:tcPr>
            <w:tcW w:w="3008" w:type="pct"/>
            <w:gridSpan w:val="3"/>
          </w:tcPr>
          <w:p w:rsidR="000C31FA" w:rsidRPr="00D343FA" w:rsidRDefault="000C31FA" w:rsidP="004C4F06">
            <w:pPr>
              <w:spacing w:line="240" w:lineRule="auto"/>
              <w:rPr>
                <w:rFonts w:ascii="Cambria" w:hAnsi="Cambria"/>
                <w:lang w:val="ro-RO"/>
              </w:rPr>
            </w:pPr>
            <w:r w:rsidRPr="00D343FA">
              <w:rPr>
                <w:rFonts w:ascii="Cambria" w:hAnsi="Cambria"/>
                <w:lang w:val="ro-RO"/>
              </w:rPr>
              <w:t>1. Dezvoltarea abilităţilor cadrelor didactice de a accesa surse complementare utilizate ca suport în dezvoltarea carierei şi susţinerea performanţei (didactice)</w:t>
            </w:r>
          </w:p>
          <w:p w:rsidR="000C31FA" w:rsidRPr="00D343FA" w:rsidRDefault="000C31FA" w:rsidP="004C4F06">
            <w:pPr>
              <w:spacing w:line="240" w:lineRule="auto"/>
              <w:rPr>
                <w:rFonts w:ascii="Cambria" w:hAnsi="Cambria"/>
                <w:lang w:val="ro-RO"/>
              </w:rPr>
            </w:pPr>
            <w:r w:rsidRPr="00D343FA">
              <w:rPr>
                <w:rFonts w:ascii="Cambria" w:hAnsi="Cambria"/>
                <w:lang w:val="ro-RO"/>
              </w:rPr>
              <w:t>2. Cunoaşterea procedurilor şi instrumentelor de dezvoltare profesională</w:t>
            </w:r>
          </w:p>
          <w:p w:rsidR="000C31FA" w:rsidRPr="00D343FA" w:rsidRDefault="000C31FA" w:rsidP="004C4F06">
            <w:pPr>
              <w:spacing w:line="240" w:lineRule="auto"/>
              <w:rPr>
                <w:rFonts w:ascii="Cambria" w:hAnsi="Cambria"/>
                <w:lang w:val="ro-RO"/>
              </w:rPr>
            </w:pPr>
            <w:r w:rsidRPr="00D343FA">
              <w:rPr>
                <w:rFonts w:ascii="Cambria" w:hAnsi="Cambria"/>
                <w:lang w:val="ro-RO"/>
              </w:rPr>
              <w:t xml:space="preserve">3. Dezvoltarea abilităţilor de utilizare a instrumentelor TIC pentru integrarea în comunităţi profesionale on-line </w:t>
            </w:r>
          </w:p>
          <w:p w:rsidR="000C31FA" w:rsidRPr="00D343FA" w:rsidRDefault="000C31FA" w:rsidP="004C4F06">
            <w:pPr>
              <w:tabs>
                <w:tab w:val="num" w:pos="550"/>
              </w:tabs>
              <w:spacing w:line="240" w:lineRule="auto"/>
              <w:rPr>
                <w:rFonts w:ascii="Cambria" w:hAnsi="Cambria"/>
                <w:lang w:val="ro-RO"/>
              </w:rPr>
            </w:pPr>
            <w:r w:rsidRPr="00D343FA">
              <w:rPr>
                <w:rFonts w:ascii="Cambria" w:hAnsi="Cambria"/>
                <w:lang w:val="ro-RO"/>
              </w:rPr>
              <w:t>4. Operaţionalizarea instrumentelor de predare şi evaluare în funcţie de scopul şi particularităţile individuale/ de grup</w:t>
            </w:r>
          </w:p>
        </w:tc>
      </w:tr>
      <w:tr w:rsidR="000C31FA" w:rsidRPr="00A50E69" w:rsidTr="004C4F06">
        <w:tc>
          <w:tcPr>
            <w:tcW w:w="1992" w:type="pct"/>
            <w:gridSpan w:val="3"/>
          </w:tcPr>
          <w:p w:rsidR="000C31FA" w:rsidRPr="00D343FA" w:rsidRDefault="000C31FA" w:rsidP="00E63408">
            <w:pPr>
              <w:spacing w:line="240" w:lineRule="auto"/>
              <w:jc w:val="left"/>
              <w:rPr>
                <w:rFonts w:ascii="Cambria" w:hAnsi="Cambria"/>
                <w:lang w:val="ro-RO"/>
              </w:rPr>
            </w:pPr>
            <w:r w:rsidRPr="00D343FA">
              <w:rPr>
                <w:rFonts w:ascii="Cambria" w:hAnsi="Cambria"/>
                <w:lang w:val="ro-RO"/>
              </w:rPr>
              <w:t>PLANIFICAREA  MODULELOR TEMATICE</w:t>
            </w:r>
          </w:p>
        </w:tc>
        <w:tc>
          <w:tcPr>
            <w:tcW w:w="3008" w:type="pct"/>
            <w:gridSpan w:val="3"/>
          </w:tcPr>
          <w:p w:rsidR="000C31FA" w:rsidRPr="00D343FA" w:rsidRDefault="000C31FA" w:rsidP="004C4F06">
            <w:pPr>
              <w:autoSpaceDE w:val="0"/>
              <w:autoSpaceDN w:val="0"/>
              <w:adjustRightInd w:val="0"/>
              <w:spacing w:line="240" w:lineRule="auto"/>
              <w:rPr>
                <w:rFonts w:ascii="Cambria" w:hAnsi="Cambria"/>
                <w:noProof/>
                <w:lang w:val="ro-RO"/>
              </w:rPr>
            </w:pPr>
            <w:r w:rsidRPr="00D343FA">
              <w:rPr>
                <w:rFonts w:ascii="Cambria" w:hAnsi="Cambria"/>
                <w:noProof/>
                <w:lang w:val="ro-RO"/>
              </w:rPr>
              <w:t xml:space="preserve">M1. </w:t>
            </w:r>
            <w:r w:rsidRPr="00D343FA">
              <w:rPr>
                <w:rFonts w:ascii="Cambria" w:hAnsi="Cambria"/>
                <w:lang w:val="it-IT"/>
              </w:rPr>
              <w:t>Instruirea diferenţiată, metode, tehnici şi resurse</w:t>
            </w:r>
            <w:r w:rsidRPr="00D343FA">
              <w:rPr>
                <w:rFonts w:ascii="Cambria" w:hAnsi="Cambria"/>
                <w:noProof/>
                <w:lang w:val="ro-RO"/>
              </w:rPr>
              <w:t xml:space="preserve"> </w:t>
            </w:r>
            <w:r w:rsidRPr="00D343FA">
              <w:rPr>
                <w:rFonts w:ascii="Cambria" w:hAnsi="Cambria"/>
                <w:lang w:val="ro-RO"/>
              </w:rPr>
              <w:t xml:space="preserve"> - 40 ore</w:t>
            </w:r>
          </w:p>
          <w:p w:rsidR="000C31FA" w:rsidRPr="00D343FA" w:rsidRDefault="000C31FA" w:rsidP="004C4F06">
            <w:pPr>
              <w:autoSpaceDE w:val="0"/>
              <w:autoSpaceDN w:val="0"/>
              <w:adjustRightInd w:val="0"/>
              <w:spacing w:line="240" w:lineRule="auto"/>
              <w:rPr>
                <w:rFonts w:ascii="Cambria" w:hAnsi="Cambria"/>
                <w:lang w:val="ro-RO"/>
              </w:rPr>
            </w:pPr>
            <w:r w:rsidRPr="00D343FA">
              <w:rPr>
                <w:rFonts w:ascii="Cambria" w:hAnsi="Cambria"/>
                <w:noProof/>
                <w:lang w:val="ro-RO"/>
              </w:rPr>
              <w:t xml:space="preserve">M2. </w:t>
            </w:r>
            <w:r w:rsidRPr="00D343FA">
              <w:rPr>
                <w:rFonts w:ascii="Cambria" w:hAnsi="Cambria"/>
                <w:lang w:val="ro-RO"/>
              </w:rPr>
              <w:t>Instruirea diferenţiată a elevilor pentru obţinerea de performanţe înalte</w:t>
            </w:r>
            <w:r w:rsidRPr="00D343FA">
              <w:rPr>
                <w:rFonts w:ascii="Cambria" w:hAnsi="Cambria"/>
                <w:noProof/>
                <w:lang w:val="ro-RO"/>
              </w:rPr>
              <w:t xml:space="preserve"> </w:t>
            </w:r>
            <w:r w:rsidRPr="00D343FA">
              <w:rPr>
                <w:rFonts w:ascii="Cambria" w:hAnsi="Cambria"/>
                <w:lang w:val="ro-RO"/>
              </w:rPr>
              <w:t>- 20 ore</w:t>
            </w:r>
          </w:p>
          <w:p w:rsidR="000C31FA" w:rsidRPr="00D343FA" w:rsidRDefault="000C31FA" w:rsidP="004C4F06">
            <w:pPr>
              <w:autoSpaceDE w:val="0"/>
              <w:autoSpaceDN w:val="0"/>
              <w:adjustRightInd w:val="0"/>
              <w:spacing w:line="240" w:lineRule="auto"/>
              <w:rPr>
                <w:rFonts w:ascii="Cambria" w:hAnsi="Cambria"/>
                <w:lang w:val="ro-RO"/>
              </w:rPr>
            </w:pPr>
            <w:r w:rsidRPr="00D343FA">
              <w:rPr>
                <w:rFonts w:ascii="Cambria" w:hAnsi="Cambria"/>
                <w:lang w:val="ro-RO"/>
              </w:rPr>
              <w:t>M3. Instruirea diferenţiată a elevilor cu dificultăţi de învăţare - 20 ore</w:t>
            </w:r>
          </w:p>
          <w:p w:rsidR="000C31FA" w:rsidRPr="00D343FA" w:rsidRDefault="000C31FA" w:rsidP="004C4F06">
            <w:pPr>
              <w:autoSpaceDE w:val="0"/>
              <w:autoSpaceDN w:val="0"/>
              <w:adjustRightInd w:val="0"/>
              <w:spacing w:line="240" w:lineRule="auto"/>
              <w:rPr>
                <w:rFonts w:ascii="Cambria" w:hAnsi="Cambria"/>
                <w:lang w:val="ro-RO"/>
              </w:rPr>
            </w:pPr>
            <w:r w:rsidRPr="00D343FA">
              <w:rPr>
                <w:rFonts w:ascii="Cambria" w:hAnsi="Cambria"/>
                <w:lang w:val="ro-RO"/>
              </w:rPr>
              <w:t>Evaluare - 9 ore</w:t>
            </w:r>
          </w:p>
        </w:tc>
      </w:tr>
      <w:tr w:rsidR="000C31FA" w:rsidRPr="00A50E69" w:rsidTr="004C4F06">
        <w:tc>
          <w:tcPr>
            <w:tcW w:w="5000" w:type="pct"/>
            <w:gridSpan w:val="6"/>
          </w:tcPr>
          <w:p w:rsidR="000C31FA" w:rsidRPr="00D343FA" w:rsidRDefault="000C31FA" w:rsidP="00244D4F">
            <w:pPr>
              <w:spacing w:line="240" w:lineRule="auto"/>
              <w:jc w:val="left"/>
              <w:rPr>
                <w:rFonts w:ascii="Cambria" w:hAnsi="Cambria"/>
                <w:lang w:val="ro-RO"/>
              </w:rPr>
            </w:pPr>
            <w:r w:rsidRPr="00D343FA">
              <w:rPr>
                <w:rFonts w:ascii="Cambria" w:hAnsi="Cambria"/>
                <w:lang w:val="ro-RO"/>
              </w:rPr>
              <w:t xml:space="preserve">CALENDARUL PROGRAMULUI/ ACTIVITĂŢII  </w:t>
            </w:r>
          </w:p>
        </w:tc>
      </w:tr>
      <w:tr w:rsidR="000C31FA" w:rsidRPr="00A50E69" w:rsidTr="00B21806">
        <w:tc>
          <w:tcPr>
            <w:tcW w:w="1688" w:type="pct"/>
          </w:tcPr>
          <w:p w:rsidR="000C31FA" w:rsidRPr="00D343FA" w:rsidRDefault="000C31FA" w:rsidP="00244D4F">
            <w:pPr>
              <w:spacing w:line="240" w:lineRule="auto"/>
              <w:jc w:val="left"/>
              <w:rPr>
                <w:rFonts w:ascii="Cambria" w:hAnsi="Cambria"/>
                <w:lang w:val="ro-RO"/>
              </w:rPr>
            </w:pPr>
            <w:proofErr w:type="spellStart"/>
            <w:r>
              <w:rPr>
                <w:rFonts w:ascii="Cambria" w:hAnsi="Cambria"/>
                <w:lang w:val="ro-RO"/>
              </w:rPr>
              <w:lastRenderedPageBreak/>
              <w:t>Februarie-Martie</w:t>
            </w:r>
            <w:proofErr w:type="spellEnd"/>
          </w:p>
        </w:tc>
        <w:tc>
          <w:tcPr>
            <w:tcW w:w="327" w:type="pct"/>
            <w:gridSpan w:val="3"/>
          </w:tcPr>
          <w:p w:rsidR="000C31FA" w:rsidRPr="00D343FA" w:rsidRDefault="000C31FA" w:rsidP="00E63408">
            <w:pPr>
              <w:spacing w:line="240" w:lineRule="auto"/>
              <w:jc w:val="left"/>
              <w:rPr>
                <w:rFonts w:ascii="Cambria" w:hAnsi="Cambria"/>
                <w:lang w:val="ro-RO"/>
              </w:rPr>
            </w:pPr>
          </w:p>
        </w:tc>
        <w:tc>
          <w:tcPr>
            <w:tcW w:w="2235" w:type="pct"/>
          </w:tcPr>
          <w:p w:rsidR="000C31FA" w:rsidRPr="00D343FA" w:rsidRDefault="000C31FA" w:rsidP="004C4F06">
            <w:pPr>
              <w:spacing w:line="240" w:lineRule="auto"/>
              <w:rPr>
                <w:rFonts w:ascii="Cambria" w:hAnsi="Cambria"/>
                <w:lang w:val="ro-RO"/>
              </w:rPr>
            </w:pPr>
            <w:r>
              <w:rPr>
                <w:rFonts w:ascii="Cambria" w:hAnsi="Cambria"/>
                <w:lang w:val="ro-RO"/>
              </w:rPr>
              <w:t>1 grupă</w:t>
            </w:r>
          </w:p>
        </w:tc>
        <w:tc>
          <w:tcPr>
            <w:tcW w:w="750" w:type="pct"/>
          </w:tcPr>
          <w:p w:rsidR="000C31FA" w:rsidRPr="00D343FA" w:rsidRDefault="000C31FA" w:rsidP="004C4F06">
            <w:pPr>
              <w:spacing w:line="240" w:lineRule="auto"/>
              <w:rPr>
                <w:rFonts w:ascii="Cambria" w:hAnsi="Cambria"/>
                <w:lang w:val="ro-RO"/>
              </w:rPr>
            </w:pPr>
          </w:p>
        </w:tc>
      </w:tr>
      <w:tr w:rsidR="000C31FA" w:rsidRPr="00A50E69" w:rsidTr="004C4F06">
        <w:tc>
          <w:tcPr>
            <w:tcW w:w="2015" w:type="pct"/>
            <w:gridSpan w:val="4"/>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MODALITĂŢI DE EVALUARE A CURSANŢILOR </w:t>
            </w:r>
          </w:p>
        </w:tc>
        <w:tc>
          <w:tcPr>
            <w:tcW w:w="2985" w:type="pct"/>
            <w:gridSpan w:val="2"/>
          </w:tcPr>
          <w:p w:rsidR="000C31FA" w:rsidRPr="00D343FA" w:rsidRDefault="000C31FA" w:rsidP="004C4F06">
            <w:pPr>
              <w:spacing w:line="240" w:lineRule="auto"/>
              <w:rPr>
                <w:rFonts w:ascii="Cambria" w:hAnsi="Cambria"/>
                <w:noProof/>
                <w:lang w:val="ro-RO"/>
              </w:rPr>
            </w:pPr>
            <w:r w:rsidRPr="00D343FA">
              <w:rPr>
                <w:rFonts w:ascii="Cambria" w:hAnsi="Cambria"/>
                <w:noProof/>
                <w:lang w:val="ro-RO"/>
              </w:rPr>
              <w:t>Evaluarea de modul – Conform fişelor de evaluare din suportul de curs</w:t>
            </w:r>
          </w:p>
          <w:p w:rsidR="000C31FA" w:rsidRPr="00D343FA" w:rsidRDefault="000C31FA" w:rsidP="004C4F06">
            <w:pPr>
              <w:spacing w:line="240" w:lineRule="auto"/>
              <w:rPr>
                <w:rFonts w:ascii="Cambria" w:hAnsi="Cambria"/>
                <w:noProof/>
                <w:lang w:val="ro-RO"/>
              </w:rPr>
            </w:pPr>
            <w:r w:rsidRPr="00D343FA">
              <w:rPr>
                <w:rFonts w:ascii="Cambria" w:hAnsi="Cambria"/>
                <w:noProof/>
                <w:lang w:val="ro-RO"/>
              </w:rPr>
              <w:t>Evaluarea finală – Evaluarea portofoliilor cursanţilor</w:t>
            </w:r>
          </w:p>
        </w:tc>
      </w:tr>
      <w:tr w:rsidR="000C31FA" w:rsidRPr="00A50E69" w:rsidTr="004C4F06">
        <w:tc>
          <w:tcPr>
            <w:tcW w:w="5000" w:type="pct"/>
            <w:gridSpan w:val="6"/>
            <w:shd w:val="clear" w:color="auto" w:fill="03D7B4"/>
          </w:tcPr>
          <w:p w:rsidR="000C31FA" w:rsidRPr="00D343FA" w:rsidRDefault="000C31FA" w:rsidP="00E63408">
            <w:pPr>
              <w:spacing w:line="240" w:lineRule="auto"/>
              <w:jc w:val="left"/>
              <w:rPr>
                <w:rFonts w:ascii="Cambria" w:hAnsi="Cambria"/>
                <w:b/>
                <w:bCs/>
                <w:lang w:val="ro-RO"/>
              </w:rPr>
            </w:pPr>
            <w:r w:rsidRPr="00D343FA">
              <w:rPr>
                <w:rFonts w:ascii="Cambria" w:hAnsi="Cambria"/>
                <w:b/>
                <w:bCs/>
                <w:lang w:val="ro-RO"/>
              </w:rPr>
              <w:t>2. RESURSE UMANE</w:t>
            </w:r>
          </w:p>
        </w:tc>
      </w:tr>
      <w:tr w:rsidR="000C31FA" w:rsidRPr="00A50E69" w:rsidTr="004C4F06">
        <w:tc>
          <w:tcPr>
            <w:tcW w:w="1992" w:type="pct"/>
            <w:gridSpan w:val="3"/>
          </w:tcPr>
          <w:p w:rsidR="000C31FA" w:rsidRPr="00D343FA" w:rsidRDefault="000C31FA" w:rsidP="00E63408">
            <w:pPr>
              <w:spacing w:line="240" w:lineRule="auto"/>
              <w:jc w:val="left"/>
              <w:rPr>
                <w:rFonts w:ascii="Cambria" w:hAnsi="Cambria"/>
                <w:lang w:val="ro-RO"/>
              </w:rPr>
            </w:pPr>
            <w:r w:rsidRPr="00D343FA">
              <w:rPr>
                <w:rFonts w:ascii="Cambria" w:hAnsi="Cambria"/>
                <w:lang w:val="ro-RO"/>
              </w:rPr>
              <w:t xml:space="preserve">FORMATORI IMPLICAŢI </w:t>
            </w:r>
          </w:p>
        </w:tc>
        <w:tc>
          <w:tcPr>
            <w:tcW w:w="3008" w:type="pct"/>
            <w:gridSpan w:val="3"/>
          </w:tcPr>
          <w:p w:rsidR="000C31FA" w:rsidRPr="00D343FA" w:rsidRDefault="000C31FA" w:rsidP="004C4F06">
            <w:pPr>
              <w:spacing w:line="240" w:lineRule="auto"/>
              <w:rPr>
                <w:rFonts w:ascii="Cambria" w:hAnsi="Cambria"/>
                <w:noProof/>
                <w:lang w:val="ro-RO"/>
              </w:rPr>
            </w:pPr>
            <w:r w:rsidRPr="00D343FA">
              <w:rPr>
                <w:rFonts w:ascii="Cambria" w:hAnsi="Cambria"/>
                <w:noProof/>
                <w:lang w:val="ro-RO"/>
              </w:rPr>
              <w:t>25 de formatori abilitaţi selectaţi din judeţul Cluj</w:t>
            </w:r>
          </w:p>
        </w:tc>
      </w:tr>
      <w:tr w:rsidR="000C31FA" w:rsidRPr="00B21806" w:rsidTr="004C4F06">
        <w:tc>
          <w:tcPr>
            <w:tcW w:w="1992" w:type="pct"/>
            <w:gridSpan w:val="3"/>
          </w:tcPr>
          <w:p w:rsidR="000C31FA" w:rsidRPr="00D343FA" w:rsidRDefault="000C31FA" w:rsidP="00E63408">
            <w:pPr>
              <w:spacing w:line="240" w:lineRule="auto"/>
              <w:jc w:val="left"/>
              <w:rPr>
                <w:rFonts w:ascii="Cambria" w:hAnsi="Cambria"/>
                <w:lang w:val="ro-RO"/>
              </w:rPr>
            </w:pPr>
            <w:r w:rsidRPr="00D343FA">
              <w:rPr>
                <w:rFonts w:ascii="Cambria" w:hAnsi="Cambria"/>
                <w:lang w:val="ro-RO"/>
              </w:rPr>
              <w:t>NIVELUL DE PREGĂTIRE AL FORMATORILOR</w:t>
            </w:r>
          </w:p>
        </w:tc>
        <w:tc>
          <w:tcPr>
            <w:tcW w:w="3008" w:type="pct"/>
            <w:gridSpan w:val="3"/>
          </w:tcPr>
          <w:p w:rsidR="000C31FA" w:rsidRPr="00D343FA" w:rsidRDefault="000C31FA" w:rsidP="004C4F06">
            <w:pPr>
              <w:spacing w:line="240" w:lineRule="auto"/>
              <w:rPr>
                <w:rFonts w:ascii="Cambria" w:hAnsi="Cambria"/>
                <w:lang w:val="ro-RO"/>
              </w:rPr>
            </w:pPr>
            <w:r w:rsidRPr="00D343FA">
              <w:rPr>
                <w:rFonts w:ascii="Cambria" w:hAnsi="Cambria"/>
                <w:lang w:val="ro-RO"/>
              </w:rPr>
              <w:t xml:space="preserve">Studii universitare şi </w:t>
            </w:r>
            <w:proofErr w:type="spellStart"/>
            <w:r w:rsidRPr="00D343FA">
              <w:rPr>
                <w:rFonts w:ascii="Cambria" w:hAnsi="Cambria"/>
                <w:lang w:val="ro-RO"/>
              </w:rPr>
              <w:t>şi</w:t>
            </w:r>
            <w:proofErr w:type="spellEnd"/>
            <w:r w:rsidRPr="00D343FA">
              <w:rPr>
                <w:rFonts w:ascii="Cambria" w:hAnsi="Cambria"/>
                <w:lang w:val="ro-RO"/>
              </w:rPr>
              <w:t xml:space="preserve"> postuniversitare</w:t>
            </w:r>
          </w:p>
        </w:tc>
      </w:tr>
      <w:tr w:rsidR="000C31FA" w:rsidRPr="00A50E69" w:rsidTr="004C4F06">
        <w:tc>
          <w:tcPr>
            <w:tcW w:w="1992" w:type="pct"/>
            <w:gridSpan w:val="3"/>
          </w:tcPr>
          <w:p w:rsidR="000C31FA" w:rsidRPr="00D343FA" w:rsidRDefault="000C31FA" w:rsidP="00E63408">
            <w:pPr>
              <w:spacing w:line="240" w:lineRule="auto"/>
              <w:jc w:val="left"/>
              <w:rPr>
                <w:rFonts w:ascii="Cambria" w:hAnsi="Cambria"/>
                <w:lang w:val="ro-RO"/>
              </w:rPr>
            </w:pPr>
            <w:r w:rsidRPr="00D343FA">
              <w:rPr>
                <w:rFonts w:ascii="Cambria" w:hAnsi="Cambria"/>
                <w:lang w:val="ro-RO"/>
              </w:rPr>
              <w:t>COORDONATOR PROGRAM CASA CORPULUI DIDACTIC CLUJ</w:t>
            </w:r>
          </w:p>
        </w:tc>
        <w:tc>
          <w:tcPr>
            <w:tcW w:w="3008" w:type="pct"/>
            <w:gridSpan w:val="3"/>
          </w:tcPr>
          <w:p w:rsidR="000C31FA" w:rsidRPr="00D343FA" w:rsidRDefault="000C31FA" w:rsidP="004C4F06">
            <w:pPr>
              <w:spacing w:line="240" w:lineRule="auto"/>
              <w:rPr>
                <w:rFonts w:ascii="Cambria" w:hAnsi="Cambria"/>
                <w:lang w:val="ro-RO"/>
              </w:rPr>
            </w:pPr>
            <w:r w:rsidRPr="00D343FA">
              <w:rPr>
                <w:rFonts w:ascii="Cambria" w:hAnsi="Cambria"/>
                <w:lang w:val="ro-RO"/>
              </w:rPr>
              <w:t>Ileana Iepure</w:t>
            </w:r>
          </w:p>
        </w:tc>
      </w:tr>
      <w:tr w:rsidR="000C31FA" w:rsidRPr="00A50E69" w:rsidTr="004C4F06">
        <w:tc>
          <w:tcPr>
            <w:tcW w:w="5000" w:type="pct"/>
            <w:gridSpan w:val="6"/>
            <w:shd w:val="clear" w:color="auto" w:fill="03D7B4"/>
          </w:tcPr>
          <w:p w:rsidR="000C31FA" w:rsidRPr="00D343FA" w:rsidRDefault="000C31FA" w:rsidP="00E63408">
            <w:pPr>
              <w:spacing w:line="240" w:lineRule="auto"/>
              <w:jc w:val="left"/>
              <w:rPr>
                <w:rFonts w:ascii="Cambria" w:hAnsi="Cambria"/>
                <w:b/>
                <w:bCs/>
                <w:lang w:val="ro-RO"/>
              </w:rPr>
            </w:pPr>
            <w:r w:rsidRPr="00D343FA">
              <w:rPr>
                <w:rFonts w:ascii="Cambria" w:hAnsi="Cambria"/>
                <w:b/>
                <w:bCs/>
                <w:lang w:val="ro-RO"/>
              </w:rPr>
              <w:t xml:space="preserve">3. CRITERII ECONOMICE -     </w:t>
            </w:r>
            <w:r>
              <w:rPr>
                <w:rFonts w:ascii="Cambria" w:hAnsi="Cambria"/>
                <w:b/>
                <w:bCs/>
                <w:lang w:val="ro-RO"/>
              </w:rPr>
              <w:t>Taxa de atestat 30 lei / cursant</w:t>
            </w:r>
            <w:r w:rsidRPr="00D343FA">
              <w:rPr>
                <w:rFonts w:ascii="Cambria" w:hAnsi="Cambria"/>
                <w:b/>
                <w:bCs/>
                <w:lang w:val="ro-RO"/>
              </w:rPr>
              <w:t xml:space="preserve">                 </w:t>
            </w:r>
          </w:p>
        </w:tc>
      </w:tr>
      <w:tr w:rsidR="000C31FA" w:rsidRPr="00A50E69" w:rsidTr="004C4F06">
        <w:tc>
          <w:tcPr>
            <w:tcW w:w="1967" w:type="pct"/>
            <w:gridSpan w:val="2"/>
          </w:tcPr>
          <w:p w:rsidR="000C31FA" w:rsidRPr="00D343FA" w:rsidRDefault="000C31FA" w:rsidP="00E63408">
            <w:pPr>
              <w:spacing w:line="240" w:lineRule="auto"/>
              <w:jc w:val="left"/>
              <w:rPr>
                <w:rFonts w:ascii="Cambria" w:hAnsi="Cambria"/>
                <w:lang w:val="ro-RO"/>
              </w:rPr>
            </w:pPr>
            <w:r w:rsidRPr="00D343FA">
              <w:rPr>
                <w:rFonts w:ascii="Cambria" w:hAnsi="Cambria"/>
                <w:lang w:val="ro-RO"/>
              </w:rPr>
              <w:t>NR. CURSANŢI PLANIFICAŢI</w:t>
            </w:r>
          </w:p>
        </w:tc>
        <w:tc>
          <w:tcPr>
            <w:tcW w:w="3033" w:type="pct"/>
            <w:gridSpan w:val="4"/>
          </w:tcPr>
          <w:p w:rsidR="000C31FA" w:rsidRPr="00D343FA" w:rsidRDefault="000C31FA" w:rsidP="004C4F06">
            <w:pPr>
              <w:spacing w:line="240" w:lineRule="auto"/>
              <w:rPr>
                <w:rFonts w:ascii="Cambria" w:hAnsi="Cambria"/>
                <w:lang w:val="ro-RO"/>
              </w:rPr>
            </w:pPr>
            <w:r w:rsidRPr="00D343FA">
              <w:rPr>
                <w:rFonts w:ascii="Cambria" w:hAnsi="Cambria"/>
                <w:lang w:val="ro-RO"/>
              </w:rPr>
              <w:t>25</w:t>
            </w:r>
            <w:r>
              <w:rPr>
                <w:rFonts w:ascii="Cambria" w:hAnsi="Cambria"/>
                <w:lang w:val="ro-RO"/>
              </w:rPr>
              <w:t xml:space="preserve"> </w:t>
            </w:r>
            <w:proofErr w:type="spellStart"/>
            <w:r>
              <w:rPr>
                <w:rFonts w:ascii="Cambria" w:hAnsi="Cambria"/>
                <w:lang w:val="ro-RO"/>
              </w:rPr>
              <w:t>cursanţo</w:t>
            </w:r>
            <w:proofErr w:type="spellEnd"/>
          </w:p>
        </w:tc>
      </w:tr>
      <w:tr w:rsidR="000C31FA" w:rsidRPr="00A50E69" w:rsidTr="004F1358">
        <w:tc>
          <w:tcPr>
            <w:tcW w:w="5000" w:type="pct"/>
            <w:gridSpan w:val="6"/>
            <w:shd w:val="clear" w:color="auto" w:fill="03D7B4"/>
          </w:tcPr>
          <w:p w:rsidR="000C31FA" w:rsidRPr="00A50E69" w:rsidRDefault="000C31FA" w:rsidP="004F1358">
            <w:pPr>
              <w:spacing w:line="240" w:lineRule="auto"/>
              <w:jc w:val="left"/>
              <w:rPr>
                <w:rFonts w:ascii="Cambria" w:hAnsi="Cambria"/>
                <w:b/>
                <w:bCs/>
                <w:lang w:val="ro-RO"/>
              </w:rPr>
            </w:pPr>
            <w:r>
              <w:rPr>
                <w:rFonts w:ascii="Cambria" w:hAnsi="Cambria"/>
                <w:b/>
                <w:bCs/>
                <w:lang w:val="ro-RO"/>
              </w:rPr>
              <w:t>4. ÎNSCRIEREA LA PROGRAMUL DE FORMARE</w:t>
            </w:r>
          </w:p>
        </w:tc>
      </w:tr>
      <w:tr w:rsidR="000C31FA" w:rsidRPr="00A50E69" w:rsidTr="004F1358">
        <w:trPr>
          <w:trHeight w:val="794"/>
        </w:trPr>
        <w:tc>
          <w:tcPr>
            <w:tcW w:w="5000" w:type="pct"/>
            <w:gridSpan w:val="6"/>
          </w:tcPr>
          <w:p w:rsidR="000C31FA" w:rsidRDefault="000C31FA" w:rsidP="004F1358">
            <w:pPr>
              <w:spacing w:line="240" w:lineRule="auto"/>
              <w:rPr>
                <w:rFonts w:ascii="Cambria" w:hAnsi="Cambria"/>
                <w:lang w:val="ro-RO"/>
              </w:rPr>
            </w:pPr>
            <w:r>
              <w:rPr>
                <w:rFonts w:ascii="Cambria" w:hAnsi="Cambria"/>
                <w:lang w:val="ro-RO"/>
              </w:rPr>
              <w:t>Pentru a vă înscrie la programul de fo5rmare accesaţi linkul:</w:t>
            </w:r>
          </w:p>
          <w:p w:rsidR="000C31FA" w:rsidRPr="00244D4F" w:rsidRDefault="001C573F" w:rsidP="00244D4F">
            <w:pPr>
              <w:rPr>
                <w:lang w:val="ro-RO"/>
              </w:rPr>
            </w:pPr>
            <w:hyperlink r:id="rId13" w:history="1">
              <w:r w:rsidR="000C31FA" w:rsidRPr="00B21806">
                <w:rPr>
                  <w:rStyle w:val="Hyperlink"/>
                  <w:lang w:val="ro-RO"/>
                </w:rPr>
                <w:t>Https://docs.google.com/forms/d/1zR3PfkXnswRb0fLebVYvOQBqZDkWmHN6dVyufQjyTMo/viewform</w:t>
              </w:r>
            </w:hyperlink>
          </w:p>
        </w:tc>
      </w:tr>
    </w:tbl>
    <w:p w:rsidR="000C31FA" w:rsidRPr="007B04C0" w:rsidRDefault="001C573F">
      <w:pPr>
        <w:rPr>
          <w:b/>
          <w:sz w:val="28"/>
          <w:szCs w:val="28"/>
        </w:rPr>
      </w:pPr>
      <w:hyperlink w:anchor="_top" w:history="1">
        <w:r w:rsidR="000C31FA" w:rsidRPr="00C13571">
          <w:rPr>
            <w:rStyle w:val="Hyperlink"/>
            <w:b/>
            <w:sz w:val="28"/>
            <w:szCs w:val="28"/>
          </w:rPr>
          <w:t>HOME</w:t>
        </w:r>
      </w:hyperlink>
    </w:p>
    <w:p w:rsidR="000C31FA" w:rsidRPr="009B477B" w:rsidRDefault="00244D4F" w:rsidP="00C66D49">
      <w:pPr>
        <w:pStyle w:val="Titlu1"/>
      </w:pPr>
      <w:r>
        <w:br w:type="page"/>
      </w:r>
      <w:bookmarkStart w:id="13" w:name="_Toc403382876"/>
      <w:r w:rsidR="000C31FA" w:rsidRPr="009B477B">
        <w:t>PREDAREA ŞTIINŢELOR PRIN INVESTIGAŢIE</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6"/>
        <w:gridCol w:w="49"/>
        <w:gridCol w:w="6378"/>
      </w:tblGrid>
      <w:tr w:rsidR="000C31FA" w:rsidRPr="00A50E69" w:rsidTr="007B04C0">
        <w:tc>
          <w:tcPr>
            <w:tcW w:w="5000" w:type="pct"/>
            <w:gridSpan w:val="3"/>
            <w:shd w:val="clear" w:color="auto" w:fill="03DCB4"/>
          </w:tcPr>
          <w:p w:rsidR="000C31FA" w:rsidRPr="00244D4F" w:rsidRDefault="000C31FA" w:rsidP="00E63408">
            <w:pPr>
              <w:spacing w:line="240" w:lineRule="auto"/>
              <w:jc w:val="left"/>
              <w:rPr>
                <w:rFonts w:ascii="Cambria" w:hAnsi="Cambria"/>
                <w:b/>
                <w:bCs/>
                <w:lang w:val="ro-RO"/>
              </w:rPr>
            </w:pPr>
            <w:r w:rsidRPr="00DA0E90">
              <w:rPr>
                <w:rFonts w:ascii="Cambria" w:hAnsi="Cambria"/>
                <w:b/>
                <w:bCs/>
                <w:lang w:val="ro-RO"/>
              </w:rPr>
              <w:t>1. CRITERII CURRICULARE</w:t>
            </w:r>
          </w:p>
        </w:tc>
      </w:tr>
      <w:tr w:rsidR="000C31FA" w:rsidRPr="00A50E69" w:rsidTr="007B04C0">
        <w:tc>
          <w:tcPr>
            <w:tcW w:w="2015" w:type="pct"/>
            <w:gridSpan w:val="2"/>
          </w:tcPr>
          <w:p w:rsidR="000C31FA" w:rsidRPr="00DA0E90" w:rsidRDefault="000C31FA" w:rsidP="00E63408">
            <w:pPr>
              <w:spacing w:line="240" w:lineRule="auto"/>
              <w:jc w:val="left"/>
              <w:rPr>
                <w:rFonts w:ascii="Cambria" w:hAnsi="Cambria"/>
                <w:lang w:val="ro-RO"/>
              </w:rPr>
            </w:pPr>
            <w:r w:rsidRPr="00DA0E90">
              <w:rPr>
                <w:rFonts w:ascii="Cambria" w:hAnsi="Cambria"/>
                <w:lang w:val="ro-RO"/>
              </w:rPr>
              <w:t>TIPUL PROGRAMULUI/ ACTIVITĂŢII</w:t>
            </w:r>
          </w:p>
        </w:tc>
        <w:tc>
          <w:tcPr>
            <w:tcW w:w="2985" w:type="pct"/>
          </w:tcPr>
          <w:p w:rsidR="000C31FA" w:rsidRPr="00DA0E90" w:rsidRDefault="000C31FA" w:rsidP="004C4F06">
            <w:pPr>
              <w:spacing w:line="240" w:lineRule="auto"/>
              <w:rPr>
                <w:rFonts w:ascii="Cambria" w:hAnsi="Cambria"/>
                <w:lang w:val="ro-RO"/>
              </w:rPr>
            </w:pPr>
            <w:r w:rsidRPr="00DA0E90">
              <w:rPr>
                <w:rFonts w:ascii="Cambria" w:hAnsi="Cambria"/>
                <w:lang w:val="ro-RO"/>
              </w:rPr>
              <w:t>Program acreditat</w:t>
            </w:r>
            <w:r>
              <w:rPr>
                <w:rFonts w:ascii="Cambria" w:hAnsi="Cambria"/>
                <w:lang w:val="ro-RO"/>
              </w:rPr>
              <w:t xml:space="preserve"> prin O.M. 4736/</w:t>
            </w:r>
            <w:r w:rsidRPr="004D478E">
              <w:rPr>
                <w:rFonts w:ascii="Cambria" w:hAnsi="Cambria"/>
                <w:lang w:val="ro-RO"/>
              </w:rPr>
              <w:t>12.07.2012</w:t>
            </w:r>
            <w:r>
              <w:rPr>
                <w:rFonts w:ascii="Cambria" w:hAnsi="Cambria"/>
                <w:lang w:val="ro-RO"/>
              </w:rPr>
              <w:t xml:space="preserve">- </w:t>
            </w:r>
            <w:r w:rsidRPr="00DA0E90">
              <w:rPr>
                <w:rFonts w:ascii="Cambria" w:hAnsi="Cambria"/>
                <w:lang w:val="ro-RO"/>
              </w:rPr>
              <w:t>16 credite profesionale transferabile</w:t>
            </w:r>
          </w:p>
        </w:tc>
      </w:tr>
      <w:tr w:rsidR="000C31FA" w:rsidRPr="00B21806" w:rsidTr="007B04C0">
        <w:tc>
          <w:tcPr>
            <w:tcW w:w="2015" w:type="pct"/>
            <w:gridSpan w:val="2"/>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PUBLIC ŢINTĂ VIZAT </w:t>
            </w:r>
          </w:p>
        </w:tc>
        <w:tc>
          <w:tcPr>
            <w:tcW w:w="2985" w:type="pct"/>
          </w:tcPr>
          <w:p w:rsidR="000C31FA" w:rsidRPr="00DA0E90" w:rsidRDefault="000C31FA" w:rsidP="004C4F06">
            <w:pPr>
              <w:spacing w:line="240" w:lineRule="auto"/>
              <w:rPr>
                <w:rFonts w:ascii="Cambria" w:hAnsi="Cambria"/>
                <w:lang w:val="ro-RO"/>
              </w:rPr>
            </w:pPr>
            <w:r w:rsidRPr="00DA0E90">
              <w:rPr>
                <w:rFonts w:ascii="Cambria" w:hAnsi="Cambria"/>
                <w:lang w:val="ro-RO"/>
              </w:rPr>
              <w:t>Cadre didactice din învăţământul preuniversitar care predau fizică, chimie, biologie, matematică, învățători</w:t>
            </w:r>
          </w:p>
        </w:tc>
      </w:tr>
      <w:tr w:rsidR="000C31FA" w:rsidRPr="00B21806" w:rsidTr="007B04C0">
        <w:tc>
          <w:tcPr>
            <w:tcW w:w="2015" w:type="pct"/>
            <w:gridSpan w:val="2"/>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JUSTIFICARE (necesitate, utilitate) </w:t>
            </w:r>
          </w:p>
        </w:tc>
        <w:tc>
          <w:tcPr>
            <w:tcW w:w="2985" w:type="pct"/>
          </w:tcPr>
          <w:p w:rsidR="000C31FA" w:rsidRPr="00DA0E90" w:rsidRDefault="000C31FA" w:rsidP="004C4F06">
            <w:pPr>
              <w:spacing w:line="240" w:lineRule="auto"/>
              <w:rPr>
                <w:rFonts w:ascii="Cambria" w:hAnsi="Cambria"/>
                <w:noProof/>
                <w:lang w:val="ro-RO"/>
              </w:rPr>
            </w:pPr>
            <w:r w:rsidRPr="00DA0E90">
              <w:rPr>
                <w:rFonts w:ascii="Cambria" w:hAnsi="Cambria"/>
                <w:shd w:val="clear" w:color="auto" w:fill="FFFFFF"/>
                <w:lang w:val="ro-RO"/>
              </w:rPr>
              <w:t xml:space="preserve">Programul de formare "Predarea ştiinţelor prin investigaţie" este unul din rezultatele proiectului FP7-SiS-2010-2.2.1-1-266624 "The </w:t>
            </w:r>
            <w:proofErr w:type="spellStart"/>
            <w:r w:rsidRPr="00DA0E90">
              <w:rPr>
                <w:rFonts w:ascii="Cambria" w:hAnsi="Cambria"/>
                <w:shd w:val="clear" w:color="auto" w:fill="FFFFFF"/>
                <w:lang w:val="ro-RO"/>
              </w:rPr>
              <w:t>Pathway</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to</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Inquiry</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Based</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Science</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Teaching</w:t>
            </w:r>
            <w:proofErr w:type="spellEnd"/>
            <w:r w:rsidRPr="00DA0E90">
              <w:rPr>
                <w:rFonts w:ascii="Cambria" w:hAnsi="Cambria"/>
                <w:shd w:val="clear" w:color="auto" w:fill="FFFFFF"/>
                <w:lang w:val="ro-RO"/>
              </w:rPr>
              <w:t>" (</w:t>
            </w:r>
            <w:proofErr w:type="spellStart"/>
            <w:r w:rsidRPr="00DA0E90">
              <w:rPr>
                <w:rFonts w:ascii="Cambria" w:hAnsi="Cambria"/>
                <w:shd w:val="clear" w:color="auto" w:fill="FFFFFF"/>
                <w:lang w:val="ro-RO"/>
              </w:rPr>
              <w:t>Pathway</w:t>
            </w:r>
            <w:proofErr w:type="spellEnd"/>
            <w:r w:rsidRPr="00DA0E90">
              <w:rPr>
                <w:rFonts w:ascii="Cambria" w:hAnsi="Cambria"/>
                <w:shd w:val="clear" w:color="auto" w:fill="FFFFFF"/>
                <w:lang w:val="ro-RO"/>
              </w:rPr>
              <w:t>) şi propune o abordare activă a ştiinţelor, folosind strategii didactice investigative şi prelucrarea conţinuturilor ştiinţifice din perspectivă interdisciplinară, în medii diferite. Pentru a asigura eficienţa acţiunilor pedagogice, statutul cadrului didactic de reprezentant al ştiinţei şi de mediator în constituirea relaţiei elev – ştiinţă nu mai este suficient. Este nevoie de crearea unui mediu educaţional în care elevul să fie pus să caute, să cerceteze, să găsească soluţii. În cadrul activităţilor programului de formare, cursanţii sunt ghidaţi în elaborarea unor materiale didactice bazate pe filozofia IBSE (</w:t>
            </w:r>
            <w:proofErr w:type="spellStart"/>
            <w:r w:rsidRPr="00DA0E90">
              <w:rPr>
                <w:rFonts w:ascii="Cambria" w:hAnsi="Cambria"/>
                <w:shd w:val="clear" w:color="auto" w:fill="FFFFFF"/>
                <w:lang w:val="ro-RO"/>
              </w:rPr>
              <w:t>Inquiry</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Based</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Science</w:t>
            </w:r>
            <w:proofErr w:type="spellEnd"/>
            <w:r w:rsidRPr="00DA0E90">
              <w:rPr>
                <w:rFonts w:ascii="Cambria" w:hAnsi="Cambria"/>
                <w:shd w:val="clear" w:color="auto" w:fill="FFFFFF"/>
                <w:lang w:val="ro-RO"/>
              </w:rPr>
              <w:t xml:space="preserve"> </w:t>
            </w:r>
            <w:proofErr w:type="spellStart"/>
            <w:r w:rsidRPr="00DA0E90">
              <w:rPr>
                <w:rFonts w:ascii="Cambria" w:hAnsi="Cambria"/>
                <w:shd w:val="clear" w:color="auto" w:fill="FFFFFF"/>
                <w:lang w:val="ro-RO"/>
              </w:rPr>
              <w:t>Education</w:t>
            </w:r>
            <w:proofErr w:type="spellEnd"/>
            <w:r w:rsidRPr="00DA0E90">
              <w:rPr>
                <w:rFonts w:ascii="Cambria" w:hAnsi="Cambria"/>
                <w:shd w:val="clear" w:color="auto" w:fill="FFFFFF"/>
                <w:lang w:val="ro-RO"/>
              </w:rPr>
              <w:t xml:space="preserve"> – Educația bazată pe investigație </w:t>
            </w:r>
            <w:proofErr w:type="spellStart"/>
            <w:r w:rsidRPr="00DA0E90">
              <w:rPr>
                <w:rFonts w:ascii="Cambria" w:hAnsi="Cambria"/>
                <w:shd w:val="clear" w:color="auto" w:fill="FFFFFF"/>
                <w:lang w:val="ro-RO"/>
              </w:rPr>
              <w:t>știintifică</w:t>
            </w:r>
            <w:proofErr w:type="spellEnd"/>
            <w:r w:rsidRPr="00DA0E90">
              <w:rPr>
                <w:rFonts w:ascii="Cambria" w:hAnsi="Cambria"/>
                <w:shd w:val="clear" w:color="auto" w:fill="FFFFFF"/>
                <w:lang w:val="ro-RO"/>
              </w:rPr>
              <w:t>). Temele studiate promovează: abordarea integrată a conţinuturilor specifice domeniului Ştiinţe, integrarea IBSE în predarea științelor, rolul profesorului de științe, predarea/învăţarea din perspectiva IBSE, învăţarea pe tot parcursul vieţii şi dezvoltarea competențelor cheie pentru secolul XXI.</w:t>
            </w:r>
          </w:p>
        </w:tc>
      </w:tr>
      <w:tr w:rsidR="000C31FA" w:rsidRPr="00A50E69" w:rsidTr="007B04C0">
        <w:tc>
          <w:tcPr>
            <w:tcW w:w="2015" w:type="pct"/>
            <w:gridSpan w:val="2"/>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DURATA (nr. total de ore de formare) </w:t>
            </w:r>
          </w:p>
        </w:tc>
        <w:tc>
          <w:tcPr>
            <w:tcW w:w="2985" w:type="pct"/>
          </w:tcPr>
          <w:p w:rsidR="000C31FA" w:rsidRPr="00DA0E90" w:rsidRDefault="000C31FA" w:rsidP="004C4F06">
            <w:pPr>
              <w:spacing w:line="240" w:lineRule="auto"/>
              <w:rPr>
                <w:rFonts w:ascii="Cambria" w:hAnsi="Cambria"/>
                <w:lang w:val="ro-RO"/>
              </w:rPr>
            </w:pPr>
            <w:r w:rsidRPr="00DA0E90">
              <w:rPr>
                <w:rFonts w:ascii="Cambria" w:hAnsi="Cambria"/>
                <w:lang w:val="ro-RO"/>
              </w:rPr>
              <w:t>60 ore</w:t>
            </w:r>
            <w:r>
              <w:rPr>
                <w:rFonts w:ascii="Cambria" w:hAnsi="Cambria"/>
                <w:lang w:val="ro-RO"/>
              </w:rPr>
              <w:t xml:space="preserve"> </w:t>
            </w:r>
          </w:p>
        </w:tc>
      </w:tr>
      <w:tr w:rsidR="000C31FA" w:rsidRPr="00A50E69" w:rsidTr="007B04C0">
        <w:tc>
          <w:tcPr>
            <w:tcW w:w="5000" w:type="pct"/>
            <w:gridSpan w:val="3"/>
          </w:tcPr>
          <w:p w:rsidR="000C31FA" w:rsidRPr="00DA0E90" w:rsidRDefault="000C31FA" w:rsidP="00E63408">
            <w:pPr>
              <w:spacing w:line="240" w:lineRule="auto"/>
              <w:jc w:val="left"/>
              <w:rPr>
                <w:rFonts w:ascii="Cambria" w:hAnsi="Cambria"/>
                <w:lang w:val="ro-RO"/>
              </w:rPr>
            </w:pPr>
            <w:r w:rsidRPr="00DA0E90">
              <w:rPr>
                <w:rFonts w:ascii="Cambria" w:hAnsi="Cambria"/>
                <w:lang w:val="ro-RO"/>
              </w:rPr>
              <w:lastRenderedPageBreak/>
              <w:t xml:space="preserve">CURRICULUMUL PROGRAMULUI/ ACTIVITĂŢII </w:t>
            </w:r>
          </w:p>
          <w:p w:rsidR="000C31FA" w:rsidRPr="00DA0E90" w:rsidRDefault="000C31FA" w:rsidP="00E63408">
            <w:pPr>
              <w:tabs>
                <w:tab w:val="num" w:pos="550"/>
              </w:tabs>
              <w:spacing w:line="240" w:lineRule="auto"/>
              <w:ind w:left="550"/>
              <w:jc w:val="left"/>
              <w:rPr>
                <w:rFonts w:ascii="Cambria" w:hAnsi="Cambria"/>
                <w:lang w:val="ro-RO"/>
              </w:rPr>
            </w:pPr>
          </w:p>
        </w:tc>
      </w:tr>
      <w:tr w:rsidR="000C31FA" w:rsidRPr="00A50E69" w:rsidTr="007B04C0">
        <w:tc>
          <w:tcPr>
            <w:tcW w:w="1992" w:type="pct"/>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COMPETENŢE VIZATE </w:t>
            </w:r>
          </w:p>
        </w:tc>
        <w:tc>
          <w:tcPr>
            <w:tcW w:w="3008" w:type="pct"/>
            <w:gridSpan w:val="2"/>
          </w:tcPr>
          <w:p w:rsidR="000C31FA" w:rsidRPr="00DA0E90" w:rsidRDefault="000C31FA" w:rsidP="004C4F06">
            <w:pPr>
              <w:shd w:val="clear" w:color="auto" w:fill="FFFFFF"/>
              <w:spacing w:line="227" w:lineRule="atLeast"/>
              <w:rPr>
                <w:rFonts w:ascii="Cambria" w:hAnsi="Cambria"/>
                <w:lang w:val="ro-RO"/>
              </w:rPr>
            </w:pPr>
            <w:r>
              <w:rPr>
                <w:rFonts w:ascii="Cambria" w:hAnsi="Cambria"/>
                <w:lang w:val="ro-RO"/>
              </w:rPr>
              <w:t xml:space="preserve">1. </w:t>
            </w:r>
            <w:r w:rsidRPr="00DA0E90">
              <w:rPr>
                <w:rFonts w:ascii="Cambria" w:hAnsi="Cambria"/>
                <w:lang w:val="ro-RO"/>
              </w:rPr>
              <w:t>Abordarea integrativă a conţinuturilor specifice disciplinelor ştiinţifice din perspectiva IBSE</w:t>
            </w:r>
          </w:p>
          <w:p w:rsidR="000C31FA" w:rsidRPr="00DA0E90" w:rsidRDefault="000C31FA" w:rsidP="004C4F06">
            <w:pPr>
              <w:shd w:val="clear" w:color="auto" w:fill="FFFFFF"/>
              <w:spacing w:line="227" w:lineRule="atLeast"/>
              <w:rPr>
                <w:rFonts w:ascii="Cambria" w:hAnsi="Cambria"/>
                <w:b/>
                <w:bCs/>
                <w:lang w:val="ro-RO"/>
              </w:rPr>
            </w:pPr>
            <w:r>
              <w:rPr>
                <w:rFonts w:ascii="Cambria" w:hAnsi="Cambria"/>
                <w:lang w:val="ro-RO"/>
              </w:rPr>
              <w:t>2.</w:t>
            </w:r>
            <w:r w:rsidRPr="00DA0E90">
              <w:rPr>
                <w:rFonts w:ascii="Cambria" w:hAnsi="Cambria"/>
                <w:lang w:val="ro-RO"/>
              </w:rPr>
              <w:t xml:space="preserve">Identificarea strategiilor şi metodelor specifice IBSE care pot fi aplicate în contexte de învăţare formale, informale, </w:t>
            </w:r>
            <w:proofErr w:type="spellStart"/>
            <w:r w:rsidRPr="00DA0E90">
              <w:rPr>
                <w:rFonts w:ascii="Cambria" w:hAnsi="Cambria"/>
                <w:lang w:val="ro-RO"/>
              </w:rPr>
              <w:t>nonformale</w:t>
            </w:r>
            <w:proofErr w:type="spellEnd"/>
          </w:p>
          <w:p w:rsidR="000C31FA" w:rsidRPr="00DA0E90" w:rsidRDefault="000C31FA" w:rsidP="004C4F06">
            <w:pPr>
              <w:shd w:val="clear" w:color="auto" w:fill="FFFFFF"/>
              <w:spacing w:line="227" w:lineRule="atLeast"/>
              <w:rPr>
                <w:rFonts w:ascii="Cambria" w:hAnsi="Cambria"/>
                <w:b/>
                <w:bCs/>
                <w:lang w:val="ro-RO"/>
              </w:rPr>
            </w:pPr>
            <w:r>
              <w:rPr>
                <w:rFonts w:ascii="Cambria" w:hAnsi="Cambria"/>
                <w:lang w:val="ro-RO"/>
              </w:rPr>
              <w:t>3.</w:t>
            </w:r>
            <w:r w:rsidRPr="00DA0E90">
              <w:rPr>
                <w:rFonts w:ascii="Cambria" w:hAnsi="Cambria"/>
                <w:lang w:val="ro-RO"/>
              </w:rPr>
              <w:t>Analiza/Proiectarea/Implementarea scenariilor didactice IBSE</w:t>
            </w:r>
          </w:p>
        </w:tc>
      </w:tr>
      <w:tr w:rsidR="000C31FA" w:rsidRPr="00A50E69" w:rsidTr="007B04C0">
        <w:tc>
          <w:tcPr>
            <w:tcW w:w="1992" w:type="pct"/>
          </w:tcPr>
          <w:p w:rsidR="000C31FA" w:rsidRPr="00DA0E90" w:rsidRDefault="000C31FA" w:rsidP="00E63408">
            <w:pPr>
              <w:spacing w:line="240" w:lineRule="auto"/>
              <w:jc w:val="left"/>
              <w:rPr>
                <w:rFonts w:ascii="Cambria" w:hAnsi="Cambria"/>
                <w:lang w:val="ro-RO"/>
              </w:rPr>
            </w:pPr>
            <w:r w:rsidRPr="00DA0E90">
              <w:rPr>
                <w:rFonts w:ascii="Cambria" w:hAnsi="Cambria"/>
                <w:lang w:val="ro-RO"/>
              </w:rPr>
              <w:t>PLANIFICAREA  MODULELOR TEMATICE</w:t>
            </w:r>
          </w:p>
        </w:tc>
        <w:tc>
          <w:tcPr>
            <w:tcW w:w="3008" w:type="pct"/>
            <w:gridSpan w:val="2"/>
          </w:tcPr>
          <w:p w:rsidR="000C31FA" w:rsidRPr="00DA0E90" w:rsidRDefault="000C31FA" w:rsidP="004C4F06">
            <w:pPr>
              <w:spacing w:line="240" w:lineRule="auto"/>
              <w:rPr>
                <w:rFonts w:ascii="Cambria" w:hAnsi="Cambria"/>
                <w:shd w:val="clear" w:color="auto" w:fill="FFFFFF"/>
                <w:lang w:val="ro-RO"/>
              </w:rPr>
            </w:pPr>
            <w:r>
              <w:rPr>
                <w:rFonts w:ascii="Cambria" w:hAnsi="Cambria"/>
                <w:shd w:val="clear" w:color="auto" w:fill="FFFFFF"/>
                <w:lang w:val="ro-RO"/>
              </w:rPr>
              <w:t xml:space="preserve">M1. </w:t>
            </w:r>
            <w:r w:rsidRPr="00DA0E90">
              <w:rPr>
                <w:rFonts w:ascii="Cambria" w:hAnsi="Cambria"/>
                <w:shd w:val="clear" w:color="auto" w:fill="FFFFFF"/>
                <w:lang w:val="ro-RO"/>
              </w:rPr>
              <w:t>Învăţarea prin investig</w:t>
            </w:r>
            <w:r>
              <w:rPr>
                <w:rFonts w:ascii="Cambria" w:hAnsi="Cambria"/>
                <w:shd w:val="clear" w:color="auto" w:fill="FFFFFF"/>
                <w:lang w:val="ro-RO"/>
              </w:rPr>
              <w:t xml:space="preserve">aţie - concept, caracteristici </w:t>
            </w:r>
            <w:r w:rsidRPr="00DA0E90">
              <w:rPr>
                <w:rFonts w:ascii="Cambria" w:hAnsi="Cambria"/>
                <w:shd w:val="clear" w:color="auto" w:fill="FFFFFF"/>
                <w:lang w:val="ro-RO"/>
              </w:rPr>
              <w:t>– 10 ore</w:t>
            </w:r>
          </w:p>
          <w:p w:rsidR="000C31FA" w:rsidRPr="00DA0E90" w:rsidRDefault="000C31FA" w:rsidP="004C4F06">
            <w:pPr>
              <w:spacing w:line="240" w:lineRule="auto"/>
              <w:rPr>
                <w:rFonts w:ascii="Cambria" w:hAnsi="Cambria"/>
                <w:shd w:val="clear" w:color="auto" w:fill="FFFFFF"/>
                <w:lang w:val="ro-RO"/>
              </w:rPr>
            </w:pPr>
            <w:r>
              <w:rPr>
                <w:rFonts w:ascii="Cambria" w:hAnsi="Cambria"/>
                <w:shd w:val="clear" w:color="auto" w:fill="FFFFFF"/>
                <w:lang w:val="ro-RO"/>
              </w:rPr>
              <w:t xml:space="preserve">M2. </w:t>
            </w:r>
            <w:r w:rsidRPr="00DA0E90">
              <w:rPr>
                <w:rFonts w:ascii="Cambria" w:hAnsi="Cambria"/>
                <w:shd w:val="clear" w:color="auto" w:fill="FFFFFF"/>
                <w:lang w:val="ro-RO"/>
              </w:rPr>
              <w:t>Strategii şi</w:t>
            </w:r>
            <w:r>
              <w:rPr>
                <w:rFonts w:ascii="Cambria" w:hAnsi="Cambria"/>
                <w:shd w:val="clear" w:color="auto" w:fill="FFFFFF"/>
                <w:lang w:val="ro-RO"/>
              </w:rPr>
              <w:t xml:space="preserve"> tehnici de lucru investigative</w:t>
            </w:r>
            <w:r w:rsidRPr="00DA0E90">
              <w:rPr>
                <w:rFonts w:ascii="Cambria" w:hAnsi="Cambria"/>
                <w:shd w:val="clear" w:color="auto" w:fill="FFFFFF"/>
                <w:lang w:val="ro-RO"/>
              </w:rPr>
              <w:t xml:space="preserve"> – 10 ore</w:t>
            </w:r>
          </w:p>
          <w:p w:rsidR="000C31FA" w:rsidRPr="00DA0E90" w:rsidRDefault="000C31FA" w:rsidP="004C4F06">
            <w:pPr>
              <w:spacing w:line="240" w:lineRule="auto"/>
              <w:rPr>
                <w:rFonts w:ascii="Cambria" w:hAnsi="Cambria"/>
                <w:shd w:val="clear" w:color="auto" w:fill="FFFFFF"/>
                <w:lang w:val="ro-RO"/>
              </w:rPr>
            </w:pPr>
            <w:r>
              <w:rPr>
                <w:rFonts w:ascii="Cambria" w:hAnsi="Cambria"/>
                <w:shd w:val="clear" w:color="auto" w:fill="FFFFFF"/>
                <w:lang w:val="ro-RO"/>
              </w:rPr>
              <w:t xml:space="preserve">M3. Exemple de bune practici </w:t>
            </w:r>
            <w:r w:rsidRPr="00DA0E90">
              <w:rPr>
                <w:rFonts w:ascii="Cambria" w:hAnsi="Cambria"/>
                <w:shd w:val="clear" w:color="auto" w:fill="FFFFFF"/>
                <w:lang w:val="ro-RO"/>
              </w:rPr>
              <w:t>– 10 ore</w:t>
            </w:r>
          </w:p>
          <w:p w:rsidR="000C31FA" w:rsidRPr="00DA0E90" w:rsidRDefault="000C31FA" w:rsidP="004C4F06">
            <w:pPr>
              <w:spacing w:line="240" w:lineRule="auto"/>
              <w:rPr>
                <w:rFonts w:ascii="Cambria" w:hAnsi="Cambria"/>
                <w:shd w:val="clear" w:color="auto" w:fill="FFFFFF"/>
                <w:lang w:val="ro-RO"/>
              </w:rPr>
            </w:pPr>
            <w:r>
              <w:rPr>
                <w:rFonts w:ascii="Cambria" w:hAnsi="Cambria"/>
                <w:shd w:val="clear" w:color="auto" w:fill="FFFFFF"/>
                <w:lang w:val="ro-RO"/>
              </w:rPr>
              <w:t xml:space="preserve">M4. </w:t>
            </w:r>
            <w:r w:rsidRPr="00DA0E90">
              <w:rPr>
                <w:rFonts w:ascii="Cambria" w:hAnsi="Cambria"/>
                <w:shd w:val="clear" w:color="auto" w:fill="FFFFFF"/>
                <w:lang w:val="ro-RO"/>
              </w:rPr>
              <w:t>Proiectarea activităţilor didactice prin valori</w:t>
            </w:r>
            <w:r>
              <w:rPr>
                <w:rFonts w:ascii="Cambria" w:hAnsi="Cambria"/>
                <w:shd w:val="clear" w:color="auto" w:fill="FFFFFF"/>
                <w:lang w:val="ro-RO"/>
              </w:rPr>
              <w:t xml:space="preserve">ficarea demersului investigativ </w:t>
            </w:r>
            <w:r w:rsidRPr="00DA0E90">
              <w:rPr>
                <w:rFonts w:ascii="Cambria" w:hAnsi="Cambria"/>
                <w:shd w:val="clear" w:color="auto" w:fill="FFFFFF"/>
                <w:lang w:val="ro-RO"/>
              </w:rPr>
              <w:t>– 28 ore</w:t>
            </w:r>
          </w:p>
          <w:p w:rsidR="000C31FA" w:rsidRPr="00DA0E90" w:rsidRDefault="000C31FA" w:rsidP="004C4F06">
            <w:pPr>
              <w:spacing w:line="240" w:lineRule="auto"/>
              <w:rPr>
                <w:rFonts w:ascii="Cambria" w:hAnsi="Cambria"/>
                <w:noProof/>
                <w:lang w:val="ro-RO"/>
              </w:rPr>
            </w:pPr>
            <w:r w:rsidRPr="00DA0E90">
              <w:rPr>
                <w:rFonts w:ascii="Cambria" w:hAnsi="Cambria"/>
                <w:shd w:val="clear" w:color="auto" w:fill="FFFFFF"/>
                <w:lang w:val="ro-RO"/>
              </w:rPr>
              <w:t>Evaluarea finală: 2 ore</w:t>
            </w:r>
          </w:p>
        </w:tc>
      </w:tr>
      <w:tr w:rsidR="000C31FA" w:rsidRPr="00A50E69" w:rsidTr="007B04C0">
        <w:tc>
          <w:tcPr>
            <w:tcW w:w="5000" w:type="pct"/>
            <w:gridSpan w:val="3"/>
          </w:tcPr>
          <w:p w:rsidR="000C31FA" w:rsidRPr="00DA0E90" w:rsidRDefault="000C31FA" w:rsidP="00244D4F">
            <w:pPr>
              <w:spacing w:line="240" w:lineRule="auto"/>
              <w:jc w:val="left"/>
              <w:rPr>
                <w:rFonts w:ascii="Cambria" w:hAnsi="Cambria"/>
                <w:lang w:val="ro-RO"/>
              </w:rPr>
            </w:pPr>
            <w:r w:rsidRPr="00DA0E90">
              <w:rPr>
                <w:rFonts w:ascii="Cambria" w:hAnsi="Cambria"/>
                <w:lang w:val="ro-RO"/>
              </w:rPr>
              <w:t xml:space="preserve">CALENDARUL PROGRAMULUI/ ACTIVITĂŢII </w:t>
            </w:r>
          </w:p>
        </w:tc>
      </w:tr>
      <w:tr w:rsidR="000C31FA" w:rsidRPr="00A50E69" w:rsidTr="007B04C0">
        <w:tc>
          <w:tcPr>
            <w:tcW w:w="2015" w:type="pct"/>
            <w:gridSpan w:val="2"/>
          </w:tcPr>
          <w:p w:rsidR="000C31FA" w:rsidRPr="00DA0E90" w:rsidRDefault="000C31FA" w:rsidP="00E63408">
            <w:pPr>
              <w:spacing w:line="240" w:lineRule="auto"/>
              <w:jc w:val="left"/>
              <w:rPr>
                <w:rFonts w:ascii="Cambria" w:hAnsi="Cambria"/>
                <w:lang w:val="ro-RO"/>
              </w:rPr>
            </w:pPr>
            <w:r>
              <w:rPr>
                <w:rFonts w:ascii="Cambria" w:hAnsi="Cambria"/>
                <w:lang w:val="ro-RO"/>
              </w:rPr>
              <w:t>Ianuarie – martie 2015</w:t>
            </w:r>
          </w:p>
        </w:tc>
        <w:tc>
          <w:tcPr>
            <w:tcW w:w="2985" w:type="pct"/>
          </w:tcPr>
          <w:p w:rsidR="000C31FA" w:rsidRPr="00DA0E90" w:rsidRDefault="000C31FA" w:rsidP="004C4F06">
            <w:pPr>
              <w:spacing w:line="240" w:lineRule="auto"/>
              <w:rPr>
                <w:rFonts w:ascii="Cambria" w:hAnsi="Cambria"/>
                <w:lang w:val="ro-RO"/>
              </w:rPr>
            </w:pPr>
            <w:r>
              <w:rPr>
                <w:rFonts w:ascii="Cambria" w:hAnsi="Cambria"/>
                <w:lang w:val="ro-RO"/>
              </w:rPr>
              <w:t>1 grupă (25 cadre didactice)</w:t>
            </w:r>
          </w:p>
        </w:tc>
      </w:tr>
      <w:tr w:rsidR="000C31FA" w:rsidRPr="00A50E69" w:rsidTr="007B04C0">
        <w:tc>
          <w:tcPr>
            <w:tcW w:w="2015" w:type="pct"/>
            <w:gridSpan w:val="2"/>
          </w:tcPr>
          <w:p w:rsidR="000C31FA" w:rsidRPr="00DA0E90" w:rsidRDefault="000C31FA" w:rsidP="00E63408">
            <w:pPr>
              <w:spacing w:line="240" w:lineRule="auto"/>
              <w:jc w:val="left"/>
              <w:rPr>
                <w:rFonts w:ascii="Cambria" w:hAnsi="Cambria"/>
                <w:lang w:val="ro-RO"/>
              </w:rPr>
            </w:pPr>
            <w:r>
              <w:rPr>
                <w:rFonts w:ascii="Cambria" w:hAnsi="Cambria"/>
                <w:lang w:val="ro-RO"/>
              </w:rPr>
              <w:t>Aprilie  - iunie 2015</w:t>
            </w:r>
          </w:p>
        </w:tc>
        <w:tc>
          <w:tcPr>
            <w:tcW w:w="2985" w:type="pct"/>
          </w:tcPr>
          <w:p w:rsidR="000C31FA" w:rsidRPr="00DA0E90" w:rsidRDefault="000C31FA" w:rsidP="004C4F06">
            <w:pPr>
              <w:spacing w:line="240" w:lineRule="auto"/>
              <w:rPr>
                <w:rFonts w:ascii="Cambria" w:hAnsi="Cambria"/>
                <w:lang w:val="ro-RO"/>
              </w:rPr>
            </w:pPr>
            <w:r>
              <w:rPr>
                <w:rFonts w:ascii="Cambria" w:hAnsi="Cambria"/>
                <w:lang w:val="ro-RO"/>
              </w:rPr>
              <w:t>1 grupă (25 cadre didactice)</w:t>
            </w:r>
          </w:p>
        </w:tc>
      </w:tr>
      <w:tr w:rsidR="000C31FA" w:rsidRPr="00B21806" w:rsidTr="007B04C0">
        <w:tc>
          <w:tcPr>
            <w:tcW w:w="2015" w:type="pct"/>
            <w:gridSpan w:val="2"/>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MODALITĂŢI DE EVALUARE A CURSANŢILOR </w:t>
            </w:r>
          </w:p>
        </w:tc>
        <w:tc>
          <w:tcPr>
            <w:tcW w:w="2985" w:type="pct"/>
          </w:tcPr>
          <w:p w:rsidR="000C31FA" w:rsidRPr="00DA0E90" w:rsidRDefault="000C31FA" w:rsidP="004C4F06">
            <w:pPr>
              <w:spacing w:line="240" w:lineRule="auto"/>
              <w:rPr>
                <w:rFonts w:ascii="Cambria" w:hAnsi="Cambria"/>
                <w:noProof/>
                <w:lang w:val="ro-RO"/>
              </w:rPr>
            </w:pPr>
            <w:r w:rsidRPr="00DA0E90">
              <w:rPr>
                <w:rFonts w:ascii="Cambria" w:hAnsi="Cambria"/>
                <w:noProof/>
                <w:lang w:val="ro-RO"/>
              </w:rPr>
              <w:t xml:space="preserve">Evaluarea de parcurs: chestionare        </w:t>
            </w:r>
          </w:p>
          <w:p w:rsidR="000C31FA" w:rsidRPr="00DA0E90" w:rsidRDefault="000C31FA" w:rsidP="004C4F06">
            <w:pPr>
              <w:spacing w:line="240" w:lineRule="auto"/>
              <w:rPr>
                <w:rFonts w:ascii="Cambria" w:hAnsi="Cambria"/>
                <w:noProof/>
                <w:lang w:val="ro-RO"/>
              </w:rPr>
            </w:pPr>
            <w:r w:rsidRPr="00DA0E90">
              <w:rPr>
                <w:rFonts w:ascii="Cambria" w:hAnsi="Cambria"/>
                <w:noProof/>
                <w:lang w:val="ro-RO"/>
              </w:rPr>
              <w:t>Evaluarea finală: Portofoliu (o fişă de observare a lecţiei,  un scenariu IBSE creat de către cursant şi un scenariu IBSE implementat la clasă)</w:t>
            </w:r>
          </w:p>
        </w:tc>
      </w:tr>
      <w:tr w:rsidR="000C31FA" w:rsidRPr="00A50E69" w:rsidTr="007B04C0">
        <w:tc>
          <w:tcPr>
            <w:tcW w:w="5000" w:type="pct"/>
            <w:gridSpan w:val="3"/>
            <w:shd w:val="clear" w:color="auto" w:fill="03D7B4"/>
          </w:tcPr>
          <w:p w:rsidR="000C31FA" w:rsidRPr="00DA0E90" w:rsidRDefault="000C31FA" w:rsidP="00E63408">
            <w:pPr>
              <w:spacing w:line="240" w:lineRule="auto"/>
              <w:jc w:val="left"/>
              <w:rPr>
                <w:rFonts w:ascii="Cambria" w:hAnsi="Cambria"/>
                <w:b/>
                <w:bCs/>
                <w:lang w:val="ro-RO"/>
              </w:rPr>
            </w:pPr>
            <w:r w:rsidRPr="00DA0E90">
              <w:rPr>
                <w:rFonts w:ascii="Cambria" w:hAnsi="Cambria"/>
                <w:b/>
                <w:bCs/>
                <w:lang w:val="ro-RO"/>
              </w:rPr>
              <w:t>2. RESURSE UMANE</w:t>
            </w:r>
          </w:p>
        </w:tc>
      </w:tr>
      <w:tr w:rsidR="000C31FA" w:rsidRPr="00B21806" w:rsidTr="007B04C0">
        <w:tc>
          <w:tcPr>
            <w:tcW w:w="1992" w:type="pct"/>
          </w:tcPr>
          <w:p w:rsidR="000C31FA" w:rsidRPr="00DA0E90" w:rsidRDefault="000C31FA" w:rsidP="00E63408">
            <w:pPr>
              <w:spacing w:line="240" w:lineRule="auto"/>
              <w:jc w:val="left"/>
              <w:rPr>
                <w:rFonts w:ascii="Cambria" w:hAnsi="Cambria"/>
                <w:lang w:val="ro-RO"/>
              </w:rPr>
            </w:pPr>
            <w:r w:rsidRPr="00DA0E90">
              <w:rPr>
                <w:rFonts w:ascii="Cambria" w:hAnsi="Cambria"/>
                <w:lang w:val="ro-RO"/>
              </w:rPr>
              <w:t xml:space="preserve">FORMATORI IMPLICAŢI </w:t>
            </w:r>
          </w:p>
        </w:tc>
        <w:tc>
          <w:tcPr>
            <w:tcW w:w="3008" w:type="pct"/>
            <w:gridSpan w:val="2"/>
          </w:tcPr>
          <w:p w:rsidR="000C31FA" w:rsidRPr="00DA0E90" w:rsidRDefault="000C31FA" w:rsidP="004C4F06">
            <w:pPr>
              <w:spacing w:line="240" w:lineRule="auto"/>
              <w:rPr>
                <w:rFonts w:ascii="Cambria" w:hAnsi="Cambria"/>
                <w:noProof/>
                <w:lang w:val="ro-RO"/>
              </w:rPr>
            </w:pPr>
            <w:r w:rsidRPr="00DA0E90">
              <w:rPr>
                <w:rFonts w:ascii="Cambria" w:hAnsi="Cambria"/>
                <w:noProof/>
                <w:lang w:val="ro-RO"/>
              </w:rPr>
              <w:t>Chicinaş Ionel – profesor universitar doctor inginer, Universitatea Tehnică</w:t>
            </w:r>
          </w:p>
          <w:p w:rsidR="000C31FA" w:rsidRPr="00DA0E90" w:rsidRDefault="000C31FA" w:rsidP="004C4F06">
            <w:pPr>
              <w:spacing w:line="240" w:lineRule="auto"/>
              <w:rPr>
                <w:rFonts w:ascii="Cambria" w:hAnsi="Cambria"/>
                <w:noProof/>
                <w:lang w:val="ro-RO"/>
              </w:rPr>
            </w:pPr>
            <w:r w:rsidRPr="00DA0E90">
              <w:rPr>
                <w:rFonts w:ascii="Cambria" w:hAnsi="Cambria"/>
                <w:noProof/>
                <w:lang w:val="ro-RO"/>
              </w:rPr>
              <w:t>Popa Florin – asistent universitar doctor, Universitatea Tehnică</w:t>
            </w:r>
          </w:p>
          <w:p w:rsidR="000C31FA" w:rsidRPr="00DA0E90" w:rsidRDefault="000C31FA" w:rsidP="004C4F06">
            <w:pPr>
              <w:spacing w:line="240" w:lineRule="auto"/>
              <w:rPr>
                <w:rFonts w:ascii="Cambria" w:hAnsi="Cambria"/>
                <w:noProof/>
                <w:lang w:val="ro-RO"/>
              </w:rPr>
            </w:pPr>
            <w:r w:rsidRPr="00DA0E90">
              <w:rPr>
                <w:rFonts w:ascii="Cambria" w:hAnsi="Cambria"/>
                <w:noProof/>
                <w:lang w:val="ro-RO"/>
              </w:rPr>
              <w:t>Kerekes Adelhaida – inspector de specialitate (biologie), ISJ Cluj</w:t>
            </w:r>
          </w:p>
          <w:p w:rsidR="000C31FA" w:rsidRPr="00DA0E90" w:rsidRDefault="000C31FA" w:rsidP="004C4F06">
            <w:pPr>
              <w:spacing w:line="240" w:lineRule="auto"/>
              <w:rPr>
                <w:rFonts w:ascii="Cambria" w:hAnsi="Cambria"/>
                <w:noProof/>
                <w:lang w:val="ro-RO"/>
              </w:rPr>
            </w:pPr>
            <w:r w:rsidRPr="00DA0E90">
              <w:rPr>
                <w:rFonts w:ascii="Cambria" w:hAnsi="Cambria"/>
                <w:noProof/>
                <w:lang w:val="ro-RO"/>
              </w:rPr>
              <w:t>Chicinaş Luminiţa - inspector de specialitate (fizică), ISJ Cluj</w:t>
            </w:r>
          </w:p>
          <w:p w:rsidR="000C31FA" w:rsidRPr="00DA0E90" w:rsidRDefault="000C31FA" w:rsidP="004C4F06">
            <w:pPr>
              <w:spacing w:line="240" w:lineRule="auto"/>
              <w:rPr>
                <w:rFonts w:ascii="Cambria" w:hAnsi="Cambria"/>
                <w:noProof/>
                <w:lang w:val="ro-RO"/>
              </w:rPr>
            </w:pPr>
            <w:r w:rsidRPr="00DA0E90">
              <w:rPr>
                <w:rFonts w:ascii="Cambria" w:hAnsi="Cambria"/>
                <w:noProof/>
                <w:lang w:val="ro-RO"/>
              </w:rPr>
              <w:t>Ilea Daniela Gabriela – profesor de fizică-chimie Şcoala „Avram Iancu” Turda</w:t>
            </w:r>
          </w:p>
        </w:tc>
      </w:tr>
      <w:tr w:rsidR="000C31FA" w:rsidRPr="00A50E69" w:rsidTr="007B04C0">
        <w:tc>
          <w:tcPr>
            <w:tcW w:w="1992" w:type="pct"/>
          </w:tcPr>
          <w:p w:rsidR="000C31FA" w:rsidRPr="00DA0E90" w:rsidRDefault="000C31FA" w:rsidP="00E63408">
            <w:pPr>
              <w:spacing w:line="240" w:lineRule="auto"/>
              <w:jc w:val="left"/>
              <w:rPr>
                <w:rFonts w:ascii="Cambria" w:hAnsi="Cambria"/>
                <w:lang w:val="ro-RO"/>
              </w:rPr>
            </w:pPr>
            <w:r w:rsidRPr="00DA0E90">
              <w:rPr>
                <w:rFonts w:ascii="Cambria" w:hAnsi="Cambria"/>
                <w:lang w:val="ro-RO"/>
              </w:rPr>
              <w:t>NIVELUL DE PREGĂTIRE AL FORMATORILOR</w:t>
            </w:r>
          </w:p>
        </w:tc>
        <w:tc>
          <w:tcPr>
            <w:tcW w:w="3008" w:type="pct"/>
            <w:gridSpan w:val="2"/>
          </w:tcPr>
          <w:p w:rsidR="000C31FA" w:rsidRPr="00DA0E90" w:rsidRDefault="000C31FA" w:rsidP="004C4F06">
            <w:pPr>
              <w:spacing w:line="240" w:lineRule="auto"/>
              <w:rPr>
                <w:rFonts w:ascii="Cambria" w:hAnsi="Cambria"/>
                <w:lang w:val="ro-RO"/>
              </w:rPr>
            </w:pPr>
            <w:r w:rsidRPr="00DA0E90">
              <w:rPr>
                <w:rFonts w:ascii="Cambria" w:hAnsi="Cambria"/>
                <w:lang w:val="ro-RO"/>
              </w:rPr>
              <w:t>Universitar</w:t>
            </w:r>
          </w:p>
        </w:tc>
      </w:tr>
      <w:tr w:rsidR="000C31FA" w:rsidRPr="00A50E69" w:rsidTr="007B04C0">
        <w:tc>
          <w:tcPr>
            <w:tcW w:w="1992" w:type="pct"/>
          </w:tcPr>
          <w:p w:rsidR="000C31FA" w:rsidRPr="00DA0E90" w:rsidRDefault="000C31FA" w:rsidP="00E63408">
            <w:pPr>
              <w:spacing w:line="240" w:lineRule="auto"/>
              <w:jc w:val="left"/>
              <w:rPr>
                <w:rFonts w:ascii="Cambria" w:hAnsi="Cambria"/>
                <w:lang w:val="ro-RO"/>
              </w:rPr>
            </w:pPr>
            <w:r w:rsidRPr="00DA0E90">
              <w:rPr>
                <w:rFonts w:ascii="Cambria" w:hAnsi="Cambria"/>
                <w:lang w:val="ro-RO"/>
              </w:rPr>
              <w:t>COORDONATOR PROGRAM CASA CORPULUI DIDACTIC CLUJ</w:t>
            </w:r>
          </w:p>
        </w:tc>
        <w:tc>
          <w:tcPr>
            <w:tcW w:w="3008" w:type="pct"/>
            <w:gridSpan w:val="2"/>
          </w:tcPr>
          <w:p w:rsidR="000C31FA" w:rsidRPr="00DA0E90" w:rsidRDefault="000C31FA" w:rsidP="004C4F06">
            <w:pPr>
              <w:spacing w:line="240" w:lineRule="auto"/>
              <w:rPr>
                <w:rFonts w:ascii="Cambria" w:hAnsi="Cambria"/>
                <w:lang w:val="ro-RO"/>
              </w:rPr>
            </w:pPr>
            <w:r w:rsidRPr="00DA0E90">
              <w:rPr>
                <w:rFonts w:ascii="Cambria" w:hAnsi="Cambria"/>
                <w:lang w:val="ro-RO"/>
              </w:rPr>
              <w:t>Mihaela Popescu</w:t>
            </w:r>
          </w:p>
        </w:tc>
      </w:tr>
      <w:tr w:rsidR="000C31FA" w:rsidRPr="00A50E69" w:rsidTr="007B04C0">
        <w:tc>
          <w:tcPr>
            <w:tcW w:w="5000" w:type="pct"/>
            <w:gridSpan w:val="3"/>
            <w:shd w:val="clear" w:color="auto" w:fill="03D7B4"/>
          </w:tcPr>
          <w:p w:rsidR="000C31FA" w:rsidRPr="00DA0E90" w:rsidRDefault="000C31FA" w:rsidP="00E63408">
            <w:pPr>
              <w:spacing w:line="240" w:lineRule="auto"/>
              <w:jc w:val="left"/>
              <w:rPr>
                <w:rFonts w:ascii="Cambria" w:hAnsi="Cambria"/>
                <w:b/>
                <w:bCs/>
                <w:lang w:val="ro-RO"/>
              </w:rPr>
            </w:pPr>
            <w:r>
              <w:rPr>
                <w:rFonts w:ascii="Cambria" w:hAnsi="Cambria"/>
                <w:b/>
                <w:bCs/>
                <w:lang w:val="ro-RO"/>
              </w:rPr>
              <w:t xml:space="preserve">3. ÎSCRIEREA LA PROGRAM </w:t>
            </w:r>
          </w:p>
        </w:tc>
      </w:tr>
      <w:tr w:rsidR="000C31FA" w:rsidRPr="00B21806" w:rsidTr="007B04C0">
        <w:tc>
          <w:tcPr>
            <w:tcW w:w="5000" w:type="pct"/>
            <w:gridSpan w:val="3"/>
          </w:tcPr>
          <w:p w:rsidR="000C31FA" w:rsidRDefault="000C31FA" w:rsidP="004C4F06">
            <w:pPr>
              <w:spacing w:line="240" w:lineRule="auto"/>
              <w:rPr>
                <w:rFonts w:ascii="Cambria" w:hAnsi="Cambria"/>
                <w:lang w:val="ro-RO"/>
              </w:rPr>
            </w:pPr>
            <w:r>
              <w:rPr>
                <w:rFonts w:ascii="Cambria" w:hAnsi="Cambria"/>
                <w:lang w:val="ro-RO"/>
              </w:rPr>
              <w:t xml:space="preserve">Pentru înscrierea la program accesați linkul </w:t>
            </w:r>
          </w:p>
          <w:p w:rsidR="000C31FA" w:rsidRPr="00B21806" w:rsidRDefault="001C573F" w:rsidP="000278F7">
            <w:pPr>
              <w:rPr>
                <w:lang w:val="ro-RO"/>
              </w:rPr>
            </w:pPr>
            <w:hyperlink r:id="rId14" w:history="1">
              <w:r w:rsidR="000C31FA" w:rsidRPr="00B21806">
                <w:rPr>
                  <w:rStyle w:val="Hyperlink"/>
                  <w:lang w:val="ro-RO"/>
                </w:rPr>
                <w:t>https://docs.google.com/forms/d/16WriJsZQfQPFHiFrjLF0Ha1gbWK2WXPy5rO04KDb0Yw/viewform?usp=send_form</w:t>
              </w:r>
            </w:hyperlink>
            <w:r w:rsidR="000C31FA" w:rsidRPr="00B21806">
              <w:rPr>
                <w:lang w:val="ro-RO"/>
              </w:rPr>
              <w:t xml:space="preserve"> </w:t>
            </w:r>
          </w:p>
          <w:p w:rsidR="000C31FA" w:rsidRPr="00DA0E90" w:rsidRDefault="000C31FA" w:rsidP="004C4F06">
            <w:pPr>
              <w:spacing w:line="240" w:lineRule="auto"/>
              <w:rPr>
                <w:rFonts w:ascii="Cambria" w:hAnsi="Cambria"/>
                <w:lang w:val="ro-RO"/>
              </w:rPr>
            </w:pPr>
            <w:r>
              <w:rPr>
                <w:rFonts w:ascii="Cambria" w:hAnsi="Cambria"/>
                <w:lang w:val="ro-RO"/>
              </w:rPr>
              <w:t xml:space="preserve"> </w:t>
            </w:r>
          </w:p>
        </w:tc>
      </w:tr>
    </w:tbl>
    <w:p w:rsidR="000C31FA" w:rsidRPr="00C13571" w:rsidRDefault="001C573F" w:rsidP="000278F7">
      <w:pPr>
        <w:rPr>
          <w:b/>
          <w:sz w:val="28"/>
          <w:szCs w:val="28"/>
        </w:rPr>
      </w:pPr>
      <w:hyperlink w:anchor="_top" w:history="1">
        <w:r w:rsidR="000C31FA" w:rsidRPr="00C13571">
          <w:rPr>
            <w:rStyle w:val="Hyperlink"/>
            <w:b/>
            <w:sz w:val="28"/>
            <w:szCs w:val="28"/>
          </w:rPr>
          <w:t>HOME</w:t>
        </w:r>
      </w:hyperlink>
    </w:p>
    <w:p w:rsidR="000C31FA" w:rsidRPr="00DA1E82" w:rsidRDefault="00244D4F" w:rsidP="00C66D49">
      <w:pPr>
        <w:pStyle w:val="Titlu1"/>
      </w:pPr>
      <w:r>
        <w:br w:type="page"/>
      </w:r>
      <w:bookmarkStart w:id="14" w:name="_Toc403382877"/>
      <w:r w:rsidR="000C31FA" w:rsidRPr="00DA1E82">
        <w:t>TREPTE SPRE PERFORMANŢĂ ÎN CARIERA DIDACTICĂ</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9"/>
        <w:gridCol w:w="705"/>
        <w:gridCol w:w="51"/>
        <w:gridCol w:w="385"/>
        <w:gridCol w:w="652"/>
        <w:gridCol w:w="3914"/>
        <w:gridCol w:w="1427"/>
      </w:tblGrid>
      <w:tr w:rsidR="000C31FA" w:rsidRPr="00A50E69" w:rsidTr="007B04C0">
        <w:tc>
          <w:tcPr>
            <w:tcW w:w="5000" w:type="pct"/>
            <w:gridSpan w:val="7"/>
            <w:shd w:val="clear" w:color="auto" w:fill="03DCB4"/>
          </w:tcPr>
          <w:p w:rsidR="000C31FA" w:rsidRPr="00244D4F" w:rsidRDefault="000C31FA" w:rsidP="00E63408">
            <w:pPr>
              <w:spacing w:line="240" w:lineRule="auto"/>
              <w:jc w:val="left"/>
              <w:rPr>
                <w:rFonts w:ascii="Cambria" w:hAnsi="Cambria"/>
                <w:b/>
                <w:bCs/>
                <w:lang w:val="ro-RO"/>
              </w:rPr>
            </w:pPr>
            <w:r w:rsidRPr="00A50E69">
              <w:rPr>
                <w:rFonts w:ascii="Cambria" w:hAnsi="Cambria"/>
                <w:b/>
                <w:bCs/>
                <w:lang w:val="ro-RO"/>
              </w:rPr>
              <w:t>1. CRITERII CURRICULARE</w:t>
            </w:r>
          </w:p>
        </w:tc>
      </w:tr>
      <w:tr w:rsidR="000C31FA" w:rsidRPr="00B21806" w:rsidTr="007B04C0">
        <w:tc>
          <w:tcPr>
            <w:tcW w:w="2015"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TIPUL PROGRAMULUI/ ACTIVITĂŢII</w:t>
            </w:r>
          </w:p>
        </w:tc>
        <w:tc>
          <w:tcPr>
            <w:tcW w:w="2985" w:type="pct"/>
            <w:gridSpan w:val="4"/>
          </w:tcPr>
          <w:p w:rsidR="000C31FA" w:rsidRPr="00A50E69" w:rsidRDefault="000C31FA" w:rsidP="00DA1AF0">
            <w:pPr>
              <w:spacing w:line="240" w:lineRule="auto"/>
              <w:rPr>
                <w:rFonts w:ascii="Cambria" w:hAnsi="Cambria"/>
                <w:lang w:val="ro-RO"/>
              </w:rPr>
            </w:pPr>
            <w:r w:rsidRPr="00A50E69">
              <w:rPr>
                <w:rFonts w:ascii="Cambria" w:hAnsi="Cambria"/>
                <w:lang w:val="ro-RO"/>
              </w:rPr>
              <w:t>Program acreditat prin O.M.</w:t>
            </w:r>
            <w:r w:rsidRPr="00543D90">
              <w:rPr>
                <w:lang w:val="it-IT"/>
              </w:rPr>
              <w:t xml:space="preserve"> </w:t>
            </w:r>
            <w:r w:rsidRPr="00A50E69">
              <w:rPr>
                <w:rFonts w:ascii="Cambria" w:hAnsi="Cambria"/>
                <w:lang w:val="ro-RO"/>
              </w:rPr>
              <w:t xml:space="preserve">3200/12.03.2014, în parteneriat cu ARINI – 25 de credite profesionale transferabile </w:t>
            </w:r>
          </w:p>
        </w:tc>
      </w:tr>
      <w:tr w:rsidR="000C31FA" w:rsidRPr="00543D90" w:rsidTr="007B04C0">
        <w:tc>
          <w:tcPr>
            <w:tcW w:w="2015"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PUBLIC ŢINTĂ VIZAT </w:t>
            </w:r>
          </w:p>
        </w:tc>
        <w:tc>
          <w:tcPr>
            <w:tcW w:w="2985" w:type="pct"/>
            <w:gridSpan w:val="4"/>
          </w:tcPr>
          <w:p w:rsidR="000C31FA" w:rsidRPr="00A50E69" w:rsidRDefault="000C31FA" w:rsidP="004C4F06">
            <w:pPr>
              <w:spacing w:line="240" w:lineRule="auto"/>
              <w:rPr>
                <w:rFonts w:ascii="Cambria" w:hAnsi="Cambria"/>
                <w:lang w:val="ro-RO"/>
              </w:rPr>
            </w:pPr>
            <w:r w:rsidRPr="00A50E69">
              <w:rPr>
                <w:rFonts w:ascii="Cambria" w:hAnsi="Cambria"/>
                <w:lang w:val="ro-RO"/>
              </w:rPr>
              <w:t>Cadre didactice din învăţământul preuniversitar</w:t>
            </w:r>
          </w:p>
        </w:tc>
      </w:tr>
      <w:tr w:rsidR="000C31FA" w:rsidRPr="00B21806" w:rsidTr="007B04C0">
        <w:tc>
          <w:tcPr>
            <w:tcW w:w="2015"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JUSTIFICARE (necesitate, utilitate) </w:t>
            </w:r>
          </w:p>
        </w:tc>
        <w:tc>
          <w:tcPr>
            <w:tcW w:w="2985" w:type="pct"/>
            <w:gridSpan w:val="4"/>
          </w:tcPr>
          <w:p w:rsidR="000C31FA" w:rsidRPr="00543D90" w:rsidRDefault="000C31FA" w:rsidP="004C4F06">
            <w:pPr>
              <w:spacing w:line="240" w:lineRule="auto"/>
              <w:rPr>
                <w:rFonts w:ascii="Cambria" w:hAnsi="Cambria"/>
                <w:lang w:val="ro-RO"/>
              </w:rPr>
            </w:pPr>
            <w:r w:rsidRPr="00543D90">
              <w:rPr>
                <w:rFonts w:ascii="Cambria" w:hAnsi="Cambria" w:cs="ArialMT"/>
                <w:lang w:val="ro-RO"/>
              </w:rPr>
              <w:t>Scopul programului este f</w:t>
            </w:r>
            <w:r w:rsidRPr="00543D90">
              <w:rPr>
                <w:rFonts w:ascii="Cambria" w:hAnsi="Cambria"/>
                <w:lang w:val="ro-RO"/>
              </w:rPr>
              <w:t xml:space="preserve">ormarea resursei umane necesare dezvoltării societăţii cunoaşterii prin profesionalizarea metodistului în aplicarea unor strategii eficiente de management al procesului de </w:t>
            </w:r>
            <w:proofErr w:type="spellStart"/>
            <w:r w:rsidRPr="00543D90">
              <w:rPr>
                <w:rFonts w:ascii="Cambria" w:hAnsi="Cambria"/>
                <w:lang w:val="ro-RO"/>
              </w:rPr>
              <w:t>predare-</w:t>
            </w:r>
            <w:proofErr w:type="spellEnd"/>
            <w:r w:rsidRPr="00543D90">
              <w:rPr>
                <w:rFonts w:ascii="Cambria" w:hAnsi="Cambria"/>
                <w:lang w:val="ro-RO"/>
              </w:rPr>
              <w:t xml:space="preserve"> </w:t>
            </w:r>
            <w:proofErr w:type="spellStart"/>
            <w:r w:rsidRPr="00543D90">
              <w:rPr>
                <w:rFonts w:ascii="Cambria" w:hAnsi="Cambria"/>
                <w:lang w:val="ro-RO"/>
              </w:rPr>
              <w:t>învaţare-</w:t>
            </w:r>
            <w:proofErr w:type="spellEnd"/>
            <w:r w:rsidRPr="00543D90">
              <w:rPr>
                <w:rFonts w:ascii="Cambria" w:hAnsi="Cambria"/>
                <w:lang w:val="ro-RO"/>
              </w:rPr>
              <w:t xml:space="preserve"> evaluare, de management al grupei/ clasei de preşcolari/elevi şi de  management al carierei didactice, în scopul creşterii calităţii în educaţie.</w:t>
            </w:r>
          </w:p>
        </w:tc>
      </w:tr>
      <w:tr w:rsidR="000C31FA" w:rsidRPr="00B21806" w:rsidTr="007B04C0">
        <w:tc>
          <w:tcPr>
            <w:tcW w:w="2015"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DURATA (nr. total de ore de formare) </w:t>
            </w:r>
          </w:p>
        </w:tc>
        <w:tc>
          <w:tcPr>
            <w:tcW w:w="2985" w:type="pct"/>
            <w:gridSpan w:val="4"/>
          </w:tcPr>
          <w:p w:rsidR="000C31FA" w:rsidRPr="00A50E69" w:rsidRDefault="000C31FA" w:rsidP="004C4F06">
            <w:pPr>
              <w:spacing w:line="240" w:lineRule="auto"/>
              <w:rPr>
                <w:rFonts w:ascii="Cambria" w:hAnsi="Cambria"/>
                <w:lang w:val="ro-RO"/>
              </w:rPr>
            </w:pPr>
            <w:r w:rsidRPr="00A50E69">
              <w:rPr>
                <w:rFonts w:ascii="Cambria" w:hAnsi="Cambria"/>
                <w:lang w:val="ro-RO"/>
              </w:rPr>
              <w:t>90 de ore (69 de ore faţă în faţă, 12 ore la distanţă, 9 ore evaluare)</w:t>
            </w:r>
          </w:p>
        </w:tc>
      </w:tr>
      <w:tr w:rsidR="000C31FA" w:rsidRPr="00A50E69" w:rsidTr="007B04C0">
        <w:tc>
          <w:tcPr>
            <w:tcW w:w="5000" w:type="pct"/>
            <w:gridSpan w:val="7"/>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CURRICULUMUL PROGRAMULUI/ ACTIVITĂŢII </w:t>
            </w:r>
          </w:p>
          <w:p w:rsidR="000C31FA" w:rsidRPr="00A50E69" w:rsidRDefault="000C31FA" w:rsidP="00E63408">
            <w:pPr>
              <w:tabs>
                <w:tab w:val="num" w:pos="550"/>
              </w:tabs>
              <w:spacing w:line="240" w:lineRule="auto"/>
              <w:ind w:left="550"/>
              <w:jc w:val="left"/>
              <w:rPr>
                <w:rFonts w:ascii="Cambria" w:hAnsi="Cambria"/>
                <w:lang w:val="ro-RO"/>
              </w:rPr>
            </w:pPr>
          </w:p>
        </w:tc>
      </w:tr>
      <w:tr w:rsidR="000C31FA" w:rsidRPr="00B21806" w:rsidTr="007B04C0">
        <w:tc>
          <w:tcPr>
            <w:tcW w:w="1991" w:type="pct"/>
            <w:gridSpan w:val="2"/>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COMPETENŢE VIZATE </w:t>
            </w:r>
          </w:p>
        </w:tc>
        <w:tc>
          <w:tcPr>
            <w:tcW w:w="3009" w:type="pct"/>
            <w:gridSpan w:val="5"/>
          </w:tcPr>
          <w:p w:rsidR="000C31FA" w:rsidRPr="00543D90" w:rsidRDefault="000C31FA" w:rsidP="004C4F06">
            <w:pPr>
              <w:tabs>
                <w:tab w:val="num" w:pos="550"/>
              </w:tabs>
              <w:spacing w:line="240" w:lineRule="auto"/>
              <w:rPr>
                <w:rFonts w:ascii="Cambria" w:hAnsi="Cambria" w:cs="Arial"/>
                <w:lang w:val="ro-RO"/>
              </w:rPr>
            </w:pPr>
            <w:r w:rsidRPr="00543D90">
              <w:rPr>
                <w:rFonts w:ascii="Cambria" w:hAnsi="Cambria" w:cs="Arial"/>
                <w:lang w:val="ro-RO"/>
              </w:rPr>
              <w:t>1.Dezvoltarea capacităţii de a comunica şi relaţiona eficient în situaţii specifice activităţii educaţionale;</w:t>
            </w:r>
          </w:p>
          <w:p w:rsidR="000C31FA" w:rsidRPr="00543D90" w:rsidRDefault="000C31FA" w:rsidP="004C4F06">
            <w:pPr>
              <w:tabs>
                <w:tab w:val="num" w:pos="550"/>
              </w:tabs>
              <w:spacing w:line="240" w:lineRule="auto"/>
              <w:rPr>
                <w:rFonts w:ascii="Cambria" w:hAnsi="Cambria"/>
                <w:lang w:val="ro-RO"/>
              </w:rPr>
            </w:pPr>
            <w:r w:rsidRPr="00543D90">
              <w:rPr>
                <w:rFonts w:ascii="Cambria" w:hAnsi="Cambria"/>
                <w:lang w:val="ro-RO"/>
              </w:rPr>
              <w:t xml:space="preserve">2.Aplicarea conceptelor specifice teoriei şi metodologiei </w:t>
            </w:r>
            <w:proofErr w:type="spellStart"/>
            <w:r w:rsidRPr="00543D90">
              <w:rPr>
                <w:rFonts w:ascii="Cambria" w:hAnsi="Cambria"/>
                <w:lang w:val="ro-RO"/>
              </w:rPr>
              <w:t>intruirii</w:t>
            </w:r>
            <w:proofErr w:type="spellEnd"/>
            <w:r w:rsidRPr="00543D90">
              <w:rPr>
                <w:rFonts w:ascii="Cambria" w:hAnsi="Cambria"/>
                <w:lang w:val="ro-RO"/>
              </w:rPr>
              <w:t xml:space="preserve"> în planificarea, proiectarea, organizarea, implementarea, evaluarea şi reglarea procesului instructiv educative;</w:t>
            </w:r>
          </w:p>
          <w:p w:rsidR="000C31FA" w:rsidRPr="00543D90" w:rsidRDefault="000C31FA" w:rsidP="004C4F06">
            <w:pPr>
              <w:tabs>
                <w:tab w:val="num" w:pos="550"/>
              </w:tabs>
              <w:spacing w:line="240" w:lineRule="auto"/>
              <w:rPr>
                <w:rFonts w:ascii="Cambria" w:hAnsi="Cambria" w:cs="Cambria"/>
                <w:lang w:val="ro-RO"/>
              </w:rPr>
            </w:pPr>
            <w:r w:rsidRPr="00543D90">
              <w:rPr>
                <w:rFonts w:ascii="Cambria" w:hAnsi="Cambria" w:cs="Cambria"/>
                <w:lang w:val="ro-RO"/>
              </w:rPr>
              <w:t>3.Aplicarea unor strategii de management comportamental în desfăşurarea activităţilor la clasă;</w:t>
            </w:r>
          </w:p>
          <w:p w:rsidR="000C31FA" w:rsidRPr="00A50E69" w:rsidRDefault="000C31FA" w:rsidP="004C4F06">
            <w:pPr>
              <w:tabs>
                <w:tab w:val="num" w:pos="550"/>
              </w:tabs>
              <w:spacing w:line="240" w:lineRule="auto"/>
              <w:rPr>
                <w:rFonts w:ascii="Cambria" w:hAnsi="Cambria"/>
                <w:b/>
                <w:bCs/>
                <w:lang w:val="ro-RO"/>
              </w:rPr>
            </w:pPr>
            <w:r w:rsidRPr="00A50E69">
              <w:rPr>
                <w:rFonts w:ascii="Cambria" w:hAnsi="Cambria" w:cs="Arial"/>
                <w:lang w:val="ro-RO"/>
              </w:rPr>
              <w:t>4. R</w:t>
            </w:r>
            <w:r w:rsidRPr="00A50E69">
              <w:rPr>
                <w:rFonts w:ascii="Cambria" w:hAnsi="Cambria" w:cs="Arial"/>
                <w:bCs/>
                <w:iCs/>
                <w:lang w:val="ro-RO"/>
              </w:rPr>
              <w:t>ealizarea inspecţiei școlare în vederea monitorizării și evaluării calităţii procesului educaţional în specialitate</w:t>
            </w:r>
            <w:r w:rsidRPr="00A50E69">
              <w:rPr>
                <w:rFonts w:ascii="Cambria" w:hAnsi="Cambria" w:cs="Arial"/>
                <w:lang w:val="ro-RO"/>
              </w:rPr>
              <w:t>, precum și a consilierii cadrelor didactice conform standardelor profesionale.</w:t>
            </w:r>
          </w:p>
        </w:tc>
      </w:tr>
      <w:tr w:rsidR="000C31FA" w:rsidRPr="00A50E69" w:rsidTr="007B04C0">
        <w:tc>
          <w:tcPr>
            <w:tcW w:w="1991" w:type="pct"/>
            <w:gridSpan w:val="2"/>
          </w:tcPr>
          <w:p w:rsidR="000C31FA" w:rsidRPr="00A50E69" w:rsidRDefault="000C31FA" w:rsidP="00E63408">
            <w:pPr>
              <w:spacing w:line="240" w:lineRule="auto"/>
              <w:jc w:val="left"/>
              <w:rPr>
                <w:rFonts w:ascii="Cambria" w:hAnsi="Cambria"/>
                <w:lang w:val="ro-RO"/>
              </w:rPr>
            </w:pPr>
            <w:r w:rsidRPr="00A50E69">
              <w:rPr>
                <w:rFonts w:ascii="Cambria" w:hAnsi="Cambria"/>
                <w:lang w:val="ro-RO"/>
              </w:rPr>
              <w:t>PLANIFICAREA  MODULELOR TEMATICE</w:t>
            </w:r>
          </w:p>
        </w:tc>
        <w:tc>
          <w:tcPr>
            <w:tcW w:w="3009" w:type="pct"/>
            <w:gridSpan w:val="5"/>
          </w:tcPr>
          <w:p w:rsidR="000C31FA" w:rsidRPr="00DF64F6" w:rsidRDefault="000C31FA" w:rsidP="004C4F06">
            <w:pPr>
              <w:pStyle w:val="Titlu4"/>
              <w:spacing w:before="0" w:line="240" w:lineRule="auto"/>
              <w:rPr>
                <w:rFonts w:cs="Arial"/>
                <w:b w:val="0"/>
                <w:i w:val="0"/>
                <w:color w:val="auto"/>
                <w:sz w:val="22"/>
                <w:szCs w:val="22"/>
                <w:lang w:val="it-IT"/>
              </w:rPr>
            </w:pPr>
            <w:r w:rsidRPr="00DF64F6">
              <w:rPr>
                <w:rFonts w:cs="Arial"/>
                <w:b w:val="0"/>
                <w:i w:val="0"/>
                <w:color w:val="auto"/>
                <w:sz w:val="22"/>
                <w:szCs w:val="22"/>
                <w:lang w:val="it-IT"/>
              </w:rPr>
              <w:t>M1. Comunicarea didacticã – 19 ore;</w:t>
            </w:r>
          </w:p>
          <w:p w:rsidR="000C31FA" w:rsidRPr="00A50E69" w:rsidRDefault="000C31FA" w:rsidP="004C4F06">
            <w:pPr>
              <w:spacing w:line="240" w:lineRule="auto"/>
              <w:rPr>
                <w:rFonts w:ascii="Cambria" w:hAnsi="Cambria"/>
                <w:lang w:val="ro-RO"/>
              </w:rPr>
            </w:pPr>
            <w:r w:rsidRPr="00A50E69">
              <w:rPr>
                <w:rFonts w:ascii="Cambria" w:hAnsi="Cambria"/>
                <w:lang w:val="ro-RO"/>
              </w:rPr>
              <w:t>M2. Elemente de teoria şi metodologia instruirii – 23 ore;</w:t>
            </w:r>
          </w:p>
          <w:p w:rsidR="000C31FA" w:rsidRPr="00A50E69" w:rsidRDefault="000C31FA" w:rsidP="004C4F06">
            <w:pPr>
              <w:autoSpaceDE w:val="0"/>
              <w:autoSpaceDN w:val="0"/>
              <w:adjustRightInd w:val="0"/>
              <w:spacing w:line="240" w:lineRule="auto"/>
              <w:rPr>
                <w:rFonts w:ascii="Cambria" w:hAnsi="Cambria"/>
                <w:lang w:val="ro-RO"/>
              </w:rPr>
            </w:pPr>
            <w:r w:rsidRPr="00A50E69">
              <w:rPr>
                <w:rFonts w:ascii="Cambria" w:hAnsi="Cambria"/>
                <w:lang w:val="ro-RO"/>
              </w:rPr>
              <w:t>M3. Managementul grupei/clasei – 19 ore;</w:t>
            </w:r>
          </w:p>
          <w:p w:rsidR="000C31FA" w:rsidRPr="00A50E69" w:rsidRDefault="000C31FA" w:rsidP="004C4F06">
            <w:pPr>
              <w:spacing w:line="240" w:lineRule="auto"/>
              <w:rPr>
                <w:rFonts w:ascii="Cambria" w:hAnsi="Cambria"/>
                <w:lang w:val="ro-RO"/>
              </w:rPr>
            </w:pPr>
            <w:r w:rsidRPr="00A50E69">
              <w:rPr>
                <w:rFonts w:ascii="Cambria" w:hAnsi="Cambria"/>
                <w:lang w:val="ro-RO"/>
              </w:rPr>
              <w:t>M4. Evaluarea calităţii activităţii didactice prin inspecţia şcolară –  26 ore;</w:t>
            </w:r>
          </w:p>
          <w:p w:rsidR="000C31FA" w:rsidRPr="00A50E69" w:rsidRDefault="000C31FA" w:rsidP="004C4F06">
            <w:pPr>
              <w:spacing w:line="240" w:lineRule="auto"/>
              <w:rPr>
                <w:rFonts w:ascii="Cambria" w:hAnsi="Cambria"/>
                <w:noProof/>
                <w:lang w:val="ro-RO"/>
              </w:rPr>
            </w:pPr>
            <w:r w:rsidRPr="00A50E69">
              <w:rPr>
                <w:rFonts w:ascii="Cambria" w:hAnsi="Cambria"/>
                <w:lang w:val="ro-RO"/>
              </w:rPr>
              <w:t>Evaluare finală – 3 ore.</w:t>
            </w:r>
          </w:p>
        </w:tc>
      </w:tr>
      <w:tr w:rsidR="000C31FA" w:rsidRPr="00A50E69" w:rsidTr="007B04C0">
        <w:tc>
          <w:tcPr>
            <w:tcW w:w="5000" w:type="pct"/>
            <w:gridSpan w:val="7"/>
          </w:tcPr>
          <w:p w:rsidR="000C31FA" w:rsidRPr="00A50E69" w:rsidRDefault="000C31FA" w:rsidP="00DE2015">
            <w:pPr>
              <w:spacing w:line="240" w:lineRule="auto"/>
              <w:jc w:val="left"/>
              <w:rPr>
                <w:rFonts w:ascii="Cambria" w:hAnsi="Cambria"/>
                <w:lang w:val="ro-RO"/>
              </w:rPr>
            </w:pPr>
            <w:r w:rsidRPr="00A50E69">
              <w:rPr>
                <w:rFonts w:ascii="Cambria" w:hAnsi="Cambria"/>
                <w:lang w:val="ro-RO"/>
              </w:rPr>
              <w:t xml:space="preserve">CALENDARUL PROGRAMULUI/ ACTIVITĂŢII  </w:t>
            </w:r>
          </w:p>
        </w:tc>
      </w:tr>
      <w:tr w:rsidR="000C31FA" w:rsidRPr="00A50E69" w:rsidTr="007B04C0">
        <w:tc>
          <w:tcPr>
            <w:tcW w:w="1661" w:type="pct"/>
          </w:tcPr>
          <w:p w:rsidR="000C31FA" w:rsidRPr="00A50E69" w:rsidRDefault="000C31FA" w:rsidP="00E63408">
            <w:pPr>
              <w:spacing w:line="240" w:lineRule="auto"/>
              <w:jc w:val="left"/>
              <w:rPr>
                <w:rFonts w:ascii="Cambria" w:hAnsi="Cambria"/>
                <w:lang w:val="ro-RO"/>
              </w:rPr>
            </w:pPr>
            <w:r w:rsidRPr="00A50E69">
              <w:rPr>
                <w:rFonts w:ascii="Cambria" w:hAnsi="Cambria"/>
                <w:lang w:val="ro-RO"/>
              </w:rPr>
              <w:t>Septembrie –decembrie 2014</w:t>
            </w:r>
          </w:p>
        </w:tc>
        <w:tc>
          <w:tcPr>
            <w:tcW w:w="534"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2 grupe</w:t>
            </w:r>
          </w:p>
        </w:tc>
        <w:tc>
          <w:tcPr>
            <w:tcW w:w="305" w:type="pct"/>
          </w:tcPr>
          <w:p w:rsidR="000C31FA" w:rsidRPr="00A50E69" w:rsidRDefault="000C31FA" w:rsidP="004C4F06">
            <w:pPr>
              <w:spacing w:line="240" w:lineRule="auto"/>
              <w:rPr>
                <w:rFonts w:ascii="Cambria" w:hAnsi="Cambria"/>
                <w:lang w:val="ro-RO"/>
              </w:rPr>
            </w:pPr>
          </w:p>
        </w:tc>
        <w:tc>
          <w:tcPr>
            <w:tcW w:w="1832" w:type="pct"/>
          </w:tcPr>
          <w:p w:rsidR="000C31FA" w:rsidRPr="00A50E69" w:rsidRDefault="000C31FA" w:rsidP="004C4F06">
            <w:pPr>
              <w:spacing w:line="240" w:lineRule="auto"/>
              <w:rPr>
                <w:rFonts w:ascii="Cambria" w:hAnsi="Cambria"/>
                <w:lang w:val="ro-RO"/>
              </w:rPr>
            </w:pPr>
            <w:r w:rsidRPr="00A50E69">
              <w:rPr>
                <w:rFonts w:ascii="Cambria" w:hAnsi="Cambria"/>
                <w:lang w:val="ro-RO"/>
              </w:rPr>
              <w:t>Aprilie –iunie 2015</w:t>
            </w:r>
          </w:p>
        </w:tc>
        <w:tc>
          <w:tcPr>
            <w:tcW w:w="669" w:type="pct"/>
          </w:tcPr>
          <w:p w:rsidR="000C31FA" w:rsidRPr="00A50E69" w:rsidRDefault="000C31FA" w:rsidP="004C4F06">
            <w:pPr>
              <w:spacing w:line="240" w:lineRule="auto"/>
              <w:rPr>
                <w:rFonts w:ascii="Cambria" w:hAnsi="Cambria"/>
                <w:lang w:val="ro-RO"/>
              </w:rPr>
            </w:pPr>
            <w:r w:rsidRPr="00A50E69">
              <w:rPr>
                <w:rFonts w:ascii="Cambria" w:hAnsi="Cambria"/>
                <w:lang w:val="ro-RO"/>
              </w:rPr>
              <w:t>2 grupe</w:t>
            </w:r>
          </w:p>
        </w:tc>
      </w:tr>
      <w:tr w:rsidR="000C31FA" w:rsidRPr="00A50E69" w:rsidTr="007B04C0">
        <w:tc>
          <w:tcPr>
            <w:tcW w:w="1661" w:type="pct"/>
          </w:tcPr>
          <w:p w:rsidR="000C31FA" w:rsidRPr="00A50E69" w:rsidRDefault="000C31FA" w:rsidP="00E63408">
            <w:pPr>
              <w:spacing w:line="240" w:lineRule="auto"/>
              <w:jc w:val="left"/>
              <w:rPr>
                <w:rFonts w:ascii="Cambria" w:hAnsi="Cambria"/>
                <w:lang w:val="ro-RO"/>
              </w:rPr>
            </w:pPr>
            <w:r w:rsidRPr="00A50E69">
              <w:rPr>
                <w:rFonts w:ascii="Cambria" w:hAnsi="Cambria"/>
                <w:lang w:val="ro-RO"/>
              </w:rPr>
              <w:t>Ianuarie – martie 2015</w:t>
            </w:r>
          </w:p>
        </w:tc>
        <w:tc>
          <w:tcPr>
            <w:tcW w:w="534" w:type="pct"/>
            <w:gridSpan w:val="3"/>
          </w:tcPr>
          <w:p w:rsidR="000C31FA" w:rsidRPr="00A50E69" w:rsidRDefault="000C31FA" w:rsidP="00E63408">
            <w:pPr>
              <w:spacing w:line="240" w:lineRule="auto"/>
              <w:jc w:val="left"/>
              <w:rPr>
                <w:rFonts w:ascii="Cambria" w:hAnsi="Cambria"/>
                <w:lang w:val="ro-RO"/>
              </w:rPr>
            </w:pPr>
            <w:r w:rsidRPr="00A50E69">
              <w:rPr>
                <w:rFonts w:ascii="Cambria" w:hAnsi="Cambria"/>
                <w:lang w:val="ro-RO"/>
              </w:rPr>
              <w:t>2 grupe</w:t>
            </w:r>
          </w:p>
        </w:tc>
        <w:tc>
          <w:tcPr>
            <w:tcW w:w="305" w:type="pct"/>
          </w:tcPr>
          <w:p w:rsidR="000C31FA" w:rsidRPr="00A50E69" w:rsidRDefault="000C31FA" w:rsidP="004C4F06">
            <w:pPr>
              <w:spacing w:line="240" w:lineRule="auto"/>
              <w:rPr>
                <w:rFonts w:ascii="Cambria" w:hAnsi="Cambria"/>
                <w:lang w:val="ro-RO"/>
              </w:rPr>
            </w:pPr>
          </w:p>
        </w:tc>
        <w:tc>
          <w:tcPr>
            <w:tcW w:w="1832" w:type="pct"/>
          </w:tcPr>
          <w:p w:rsidR="000C31FA" w:rsidRPr="00A50E69" w:rsidRDefault="000C31FA" w:rsidP="004C4F06">
            <w:pPr>
              <w:spacing w:line="240" w:lineRule="auto"/>
              <w:rPr>
                <w:rFonts w:ascii="Cambria" w:hAnsi="Cambria"/>
                <w:lang w:val="ro-RO"/>
              </w:rPr>
            </w:pPr>
            <w:r w:rsidRPr="00A50E69">
              <w:rPr>
                <w:rFonts w:ascii="Cambria" w:hAnsi="Cambria"/>
                <w:lang w:val="ro-RO"/>
              </w:rPr>
              <w:t>Iulie –septembrie 2015</w:t>
            </w:r>
          </w:p>
        </w:tc>
        <w:tc>
          <w:tcPr>
            <w:tcW w:w="669" w:type="pct"/>
          </w:tcPr>
          <w:p w:rsidR="000C31FA" w:rsidRPr="00A50E69" w:rsidRDefault="000C31FA" w:rsidP="004C4F06">
            <w:pPr>
              <w:spacing w:line="240" w:lineRule="auto"/>
              <w:rPr>
                <w:rFonts w:ascii="Cambria" w:hAnsi="Cambria"/>
                <w:lang w:val="ro-RO"/>
              </w:rPr>
            </w:pPr>
            <w:r w:rsidRPr="00A50E69">
              <w:rPr>
                <w:rFonts w:ascii="Cambria" w:hAnsi="Cambria"/>
                <w:lang w:val="ro-RO"/>
              </w:rPr>
              <w:t>2 grupe</w:t>
            </w:r>
          </w:p>
        </w:tc>
      </w:tr>
      <w:tr w:rsidR="000C31FA" w:rsidRPr="00A50E69" w:rsidTr="007B04C0">
        <w:tc>
          <w:tcPr>
            <w:tcW w:w="2194" w:type="pct"/>
            <w:gridSpan w:val="4"/>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MODALITĂŢI DE EVALUARE A CURSANŢILOR </w:t>
            </w:r>
          </w:p>
        </w:tc>
        <w:tc>
          <w:tcPr>
            <w:tcW w:w="2806" w:type="pct"/>
            <w:gridSpan w:val="3"/>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Portofoliu, chestionare de impact</w:t>
            </w:r>
          </w:p>
        </w:tc>
      </w:tr>
      <w:tr w:rsidR="000C31FA" w:rsidRPr="00A50E69" w:rsidTr="007B04C0">
        <w:tc>
          <w:tcPr>
            <w:tcW w:w="5000" w:type="pct"/>
            <w:gridSpan w:val="7"/>
            <w:shd w:val="clear" w:color="auto" w:fill="03D7B4"/>
          </w:tcPr>
          <w:p w:rsidR="000C31FA" w:rsidRPr="00A50E69" w:rsidRDefault="000C31FA" w:rsidP="00E63408">
            <w:pPr>
              <w:spacing w:line="240" w:lineRule="auto"/>
              <w:jc w:val="left"/>
              <w:rPr>
                <w:rFonts w:ascii="Cambria" w:hAnsi="Cambria"/>
                <w:b/>
                <w:bCs/>
                <w:lang w:val="ro-RO"/>
              </w:rPr>
            </w:pPr>
            <w:r w:rsidRPr="00A50E69">
              <w:rPr>
                <w:rFonts w:ascii="Cambria" w:hAnsi="Cambria"/>
                <w:b/>
                <w:bCs/>
                <w:lang w:val="ro-RO"/>
              </w:rPr>
              <w:t>2. RESURSE UMANE</w:t>
            </w:r>
          </w:p>
        </w:tc>
      </w:tr>
      <w:tr w:rsidR="000C31FA" w:rsidRPr="00B21806" w:rsidTr="007B04C0">
        <w:tc>
          <w:tcPr>
            <w:tcW w:w="1991" w:type="pct"/>
            <w:gridSpan w:val="2"/>
          </w:tcPr>
          <w:p w:rsidR="000C31FA" w:rsidRPr="00A50E69" w:rsidRDefault="000C31FA" w:rsidP="00E63408">
            <w:pPr>
              <w:spacing w:line="240" w:lineRule="auto"/>
              <w:jc w:val="left"/>
              <w:rPr>
                <w:rFonts w:ascii="Cambria" w:hAnsi="Cambria"/>
                <w:lang w:val="ro-RO"/>
              </w:rPr>
            </w:pPr>
            <w:r w:rsidRPr="00A50E69">
              <w:rPr>
                <w:rFonts w:ascii="Cambria" w:hAnsi="Cambria"/>
                <w:lang w:val="ro-RO"/>
              </w:rPr>
              <w:t xml:space="preserve">FORMATORI IMPLICAŢI </w:t>
            </w:r>
          </w:p>
        </w:tc>
        <w:tc>
          <w:tcPr>
            <w:tcW w:w="3009" w:type="pct"/>
            <w:gridSpan w:val="5"/>
          </w:tcPr>
          <w:p w:rsidR="000C31FA" w:rsidRPr="00A50E69" w:rsidRDefault="000C31FA" w:rsidP="004C4F06">
            <w:pPr>
              <w:spacing w:line="240" w:lineRule="auto"/>
              <w:rPr>
                <w:rFonts w:ascii="Cambria" w:hAnsi="Cambria"/>
                <w:noProof/>
                <w:lang w:val="ro-RO"/>
              </w:rPr>
            </w:pPr>
            <w:r w:rsidRPr="00A50E69">
              <w:rPr>
                <w:rFonts w:ascii="Cambria" w:hAnsi="Cambria"/>
                <w:noProof/>
                <w:lang w:val="ro-RO"/>
              </w:rPr>
              <w:t>Anicuţa Todea, inspector şcolar, Inspectoratul Şcolar Judeţean Cluj</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t>Lolica-Lenuţa Tătar, inspector şcolar, Inspectoratul Şcolar Judeţean Cluj</w:t>
            </w:r>
          </w:p>
          <w:p w:rsidR="000C31FA" w:rsidRPr="00A50E69" w:rsidRDefault="000C31FA" w:rsidP="004C4F06">
            <w:pPr>
              <w:spacing w:line="240" w:lineRule="auto"/>
              <w:rPr>
                <w:rFonts w:ascii="Cambria" w:hAnsi="Cambria"/>
                <w:noProof/>
                <w:lang w:val="ro-RO"/>
              </w:rPr>
            </w:pPr>
            <w:r w:rsidRPr="00A50E69">
              <w:rPr>
                <w:rFonts w:ascii="Cambria" w:hAnsi="Cambria"/>
                <w:noProof/>
                <w:lang w:val="ro-RO"/>
              </w:rPr>
              <w:lastRenderedPageBreak/>
              <w:t>Silvia Veronica Ţinică, director, Şcoala Gimnazială Horea, Cluj-Napoca</w:t>
            </w:r>
          </w:p>
        </w:tc>
      </w:tr>
      <w:tr w:rsidR="000C31FA" w:rsidRPr="00A50E69" w:rsidTr="007B04C0">
        <w:tc>
          <w:tcPr>
            <w:tcW w:w="1991" w:type="pct"/>
            <w:gridSpan w:val="2"/>
          </w:tcPr>
          <w:p w:rsidR="000C31FA" w:rsidRPr="00A50E69" w:rsidRDefault="000C31FA" w:rsidP="00E63408">
            <w:pPr>
              <w:spacing w:line="240" w:lineRule="auto"/>
              <w:jc w:val="left"/>
              <w:rPr>
                <w:rFonts w:ascii="Cambria" w:hAnsi="Cambria"/>
                <w:lang w:val="ro-RO"/>
              </w:rPr>
            </w:pPr>
            <w:r w:rsidRPr="00A50E69">
              <w:rPr>
                <w:rFonts w:ascii="Cambria" w:hAnsi="Cambria"/>
                <w:lang w:val="ro-RO"/>
              </w:rPr>
              <w:lastRenderedPageBreak/>
              <w:t xml:space="preserve">NIVELUL DE PREGĂTIRE </w:t>
            </w:r>
          </w:p>
        </w:tc>
        <w:tc>
          <w:tcPr>
            <w:tcW w:w="3009" w:type="pct"/>
            <w:gridSpan w:val="5"/>
          </w:tcPr>
          <w:p w:rsidR="000C31FA" w:rsidRPr="00A50E69" w:rsidRDefault="000C31FA" w:rsidP="004C4F06">
            <w:pPr>
              <w:spacing w:line="240" w:lineRule="auto"/>
              <w:rPr>
                <w:rFonts w:ascii="Cambria" w:hAnsi="Cambria"/>
                <w:lang w:val="ro-RO"/>
              </w:rPr>
            </w:pPr>
            <w:r w:rsidRPr="00A50E69">
              <w:rPr>
                <w:rFonts w:ascii="Cambria" w:hAnsi="Cambria"/>
                <w:lang w:val="ro-RO"/>
              </w:rPr>
              <w:t>Studii universitare si postuniversitare</w:t>
            </w:r>
          </w:p>
        </w:tc>
      </w:tr>
      <w:tr w:rsidR="000C31FA" w:rsidRPr="00A50E69" w:rsidTr="007B04C0">
        <w:tc>
          <w:tcPr>
            <w:tcW w:w="1991" w:type="pct"/>
            <w:gridSpan w:val="2"/>
          </w:tcPr>
          <w:p w:rsidR="000C31FA" w:rsidRPr="00A50E69" w:rsidRDefault="000C31FA" w:rsidP="00E63408">
            <w:pPr>
              <w:spacing w:line="240" w:lineRule="auto"/>
              <w:jc w:val="left"/>
              <w:rPr>
                <w:rFonts w:ascii="Cambria" w:hAnsi="Cambria"/>
                <w:lang w:val="ro-RO"/>
              </w:rPr>
            </w:pPr>
            <w:r w:rsidRPr="00A50E69">
              <w:rPr>
                <w:rFonts w:ascii="Cambria" w:hAnsi="Cambria"/>
                <w:lang w:val="ro-RO"/>
              </w:rPr>
              <w:t>COORDONATOR PROGRAM CASA CORPULUI DIDACTIC CLUJ</w:t>
            </w:r>
          </w:p>
        </w:tc>
        <w:tc>
          <w:tcPr>
            <w:tcW w:w="3009" w:type="pct"/>
            <w:gridSpan w:val="5"/>
          </w:tcPr>
          <w:p w:rsidR="000C31FA" w:rsidRPr="00A50E69" w:rsidRDefault="000C31FA" w:rsidP="004C4F06">
            <w:pPr>
              <w:spacing w:line="240" w:lineRule="auto"/>
              <w:rPr>
                <w:rFonts w:ascii="Cambria" w:hAnsi="Cambria"/>
                <w:lang w:val="ro-RO"/>
              </w:rPr>
            </w:pPr>
            <w:r w:rsidRPr="00A50E69">
              <w:rPr>
                <w:rFonts w:ascii="Cambria" w:hAnsi="Cambria"/>
                <w:lang w:val="ro-RO"/>
              </w:rPr>
              <w:t>Liliana Dana Lung</w:t>
            </w:r>
          </w:p>
        </w:tc>
      </w:tr>
      <w:tr w:rsidR="000C31FA" w:rsidRPr="00A50E69" w:rsidTr="007B04C0">
        <w:tc>
          <w:tcPr>
            <w:tcW w:w="5000" w:type="pct"/>
            <w:gridSpan w:val="7"/>
            <w:shd w:val="clear" w:color="auto" w:fill="03D7B4"/>
          </w:tcPr>
          <w:p w:rsidR="000C31FA" w:rsidRPr="00A50E69" w:rsidRDefault="000C31FA" w:rsidP="00E63408">
            <w:pPr>
              <w:spacing w:line="240" w:lineRule="auto"/>
              <w:jc w:val="left"/>
              <w:rPr>
                <w:rFonts w:ascii="Cambria" w:hAnsi="Cambria"/>
                <w:b/>
                <w:bCs/>
                <w:lang w:val="ro-RO"/>
              </w:rPr>
            </w:pPr>
            <w:r w:rsidRPr="00A50E69">
              <w:rPr>
                <w:rFonts w:ascii="Cambria" w:hAnsi="Cambria"/>
                <w:b/>
                <w:bCs/>
                <w:lang w:val="ro-RO"/>
              </w:rPr>
              <w:t>3. CRITERII ECONOMICE – program cu taxă,   450 lei/cursant</w:t>
            </w:r>
          </w:p>
        </w:tc>
      </w:tr>
      <w:tr w:rsidR="000C31FA" w:rsidRPr="00A50E69" w:rsidTr="007B04C0">
        <w:tc>
          <w:tcPr>
            <w:tcW w:w="5000" w:type="pct"/>
            <w:gridSpan w:val="7"/>
            <w:shd w:val="clear" w:color="auto" w:fill="03D7B4"/>
          </w:tcPr>
          <w:p w:rsidR="000C31FA" w:rsidRPr="00A50E69" w:rsidRDefault="000C31FA" w:rsidP="00A91005">
            <w:pPr>
              <w:spacing w:line="240" w:lineRule="auto"/>
              <w:jc w:val="left"/>
              <w:rPr>
                <w:rFonts w:ascii="Cambria" w:hAnsi="Cambria"/>
                <w:b/>
                <w:bCs/>
                <w:lang w:val="ro-RO"/>
              </w:rPr>
            </w:pPr>
            <w:r w:rsidRPr="00A50E69">
              <w:rPr>
                <w:rFonts w:ascii="Cambria" w:hAnsi="Cambria"/>
                <w:b/>
                <w:bCs/>
                <w:lang w:val="ro-RO"/>
              </w:rPr>
              <w:lastRenderedPageBreak/>
              <w:t>4. ÎNSCRIEREA LA PROGRAM</w:t>
            </w:r>
          </w:p>
        </w:tc>
      </w:tr>
      <w:tr w:rsidR="000C31FA" w:rsidRPr="00B21806" w:rsidTr="007B04C0">
        <w:tc>
          <w:tcPr>
            <w:tcW w:w="5000" w:type="pct"/>
            <w:gridSpan w:val="7"/>
          </w:tcPr>
          <w:p w:rsidR="000C31FA" w:rsidRPr="00A50E69" w:rsidRDefault="000C31FA" w:rsidP="00A91005">
            <w:pPr>
              <w:spacing w:line="240" w:lineRule="auto"/>
              <w:jc w:val="left"/>
              <w:rPr>
                <w:rFonts w:ascii="Cambria" w:hAnsi="Cambria"/>
                <w:bCs/>
                <w:lang w:val="ro-RO"/>
              </w:rPr>
            </w:pPr>
            <w:r w:rsidRPr="00A50E69">
              <w:rPr>
                <w:rFonts w:ascii="Cambria" w:hAnsi="Cambria"/>
                <w:bCs/>
                <w:lang w:val="ro-RO"/>
              </w:rPr>
              <w:t>Pentru înscrierea la program accesaţi linkul:</w:t>
            </w:r>
          </w:p>
          <w:p w:rsidR="000C31FA" w:rsidRPr="00A50E69" w:rsidRDefault="001C573F" w:rsidP="00A91005">
            <w:pPr>
              <w:spacing w:line="240" w:lineRule="auto"/>
              <w:jc w:val="left"/>
              <w:rPr>
                <w:rFonts w:ascii="Cambria" w:hAnsi="Cambria"/>
                <w:bCs/>
                <w:lang w:val="ro-RO"/>
              </w:rPr>
            </w:pPr>
            <w:hyperlink r:id="rId15" w:history="1">
              <w:r w:rsidR="000C31FA" w:rsidRPr="00A50E69">
                <w:rPr>
                  <w:rStyle w:val="Hyperlink"/>
                  <w:rFonts w:ascii="Cambria" w:hAnsi="Cambria"/>
                  <w:bCs/>
                  <w:lang w:val="ro-RO"/>
                </w:rPr>
                <w:t>https://docs.google.com/forms/d/1Yk2QUs3wyYdQQd1ac7_CP-R3CyjPSqJNwuA2KJFFQX4/viewform</w:t>
              </w:r>
            </w:hyperlink>
            <w:r w:rsidR="000C31FA" w:rsidRPr="00A50E69">
              <w:rPr>
                <w:rFonts w:ascii="Cambria" w:hAnsi="Cambria"/>
                <w:bCs/>
                <w:lang w:val="ro-RO"/>
              </w:rPr>
              <w:t xml:space="preserve"> </w:t>
            </w:r>
          </w:p>
        </w:tc>
      </w:tr>
    </w:tbl>
    <w:p w:rsidR="000C31FA" w:rsidRDefault="001C573F">
      <w:hyperlink w:anchor="_top" w:history="1">
        <w:r w:rsidR="000C31FA" w:rsidRPr="00C13571">
          <w:rPr>
            <w:rStyle w:val="Hyperlink"/>
            <w:b/>
            <w:sz w:val="28"/>
            <w:szCs w:val="28"/>
          </w:rPr>
          <w:t>HOME</w:t>
        </w:r>
      </w:hyperlink>
    </w:p>
    <w:p w:rsidR="000C31FA" w:rsidRPr="007B04C0" w:rsidRDefault="00244D4F" w:rsidP="00C66D49">
      <w:pPr>
        <w:pStyle w:val="Titlu1"/>
      </w:pPr>
      <w:r>
        <w:lastRenderedPageBreak/>
        <w:br w:type="page"/>
      </w:r>
      <w:bookmarkStart w:id="15" w:name="_Toc403382878"/>
      <w:r w:rsidR="000C31FA" w:rsidRPr="007B04C0">
        <w:t>PREDAREA-ÎNVĂ</w:t>
      </w:r>
      <w:r w:rsidRPr="007B04C0">
        <w:t>Ţ</w:t>
      </w:r>
      <w:r w:rsidR="000C31FA" w:rsidRPr="007B04C0">
        <w:t>AREA LIMBII FRANCEZE PRINTR-UN DEMERS COMUNICATIV - AC</w:t>
      </w:r>
      <w:r w:rsidRPr="007B04C0">
        <w:t>Ţ</w:t>
      </w:r>
      <w:r w:rsidR="000C31FA" w:rsidRPr="007B04C0">
        <w:t>IONAL</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9"/>
        <w:gridCol w:w="66"/>
        <w:gridCol w:w="15"/>
        <w:gridCol w:w="6292"/>
        <w:gridCol w:w="32"/>
        <w:gridCol w:w="19"/>
      </w:tblGrid>
      <w:tr w:rsidR="000C31FA" w:rsidRPr="00D906BB" w:rsidTr="007B04C0">
        <w:trPr>
          <w:gridAfter w:val="1"/>
          <w:wAfter w:w="9" w:type="pct"/>
        </w:trPr>
        <w:tc>
          <w:tcPr>
            <w:tcW w:w="4991" w:type="pct"/>
            <w:gridSpan w:val="5"/>
            <w:shd w:val="clear" w:color="auto" w:fill="03DCB4"/>
          </w:tcPr>
          <w:p w:rsidR="000C31FA" w:rsidRPr="00D906BB" w:rsidRDefault="000C31FA" w:rsidP="001916E3">
            <w:pPr>
              <w:spacing w:line="240" w:lineRule="auto"/>
              <w:rPr>
                <w:rFonts w:ascii="Cambria" w:hAnsi="Cambria"/>
                <w:lang w:val="ro-RO"/>
              </w:rPr>
            </w:pPr>
          </w:p>
          <w:p w:rsidR="000C31FA" w:rsidRPr="00D906BB" w:rsidRDefault="000C31FA" w:rsidP="001916E3">
            <w:pPr>
              <w:spacing w:line="240" w:lineRule="auto"/>
              <w:rPr>
                <w:rFonts w:ascii="Cambria" w:hAnsi="Cambria"/>
                <w:b/>
                <w:bCs/>
                <w:lang w:val="ro-RO"/>
              </w:rPr>
            </w:pPr>
            <w:r w:rsidRPr="00D906BB">
              <w:rPr>
                <w:rFonts w:ascii="Cambria" w:hAnsi="Cambria"/>
                <w:b/>
                <w:bCs/>
                <w:lang w:val="ro-RO"/>
              </w:rPr>
              <w:t>1. CRITERII CURRICULARE</w:t>
            </w:r>
          </w:p>
          <w:p w:rsidR="000C31FA" w:rsidRPr="00D906BB" w:rsidRDefault="000C31FA" w:rsidP="001916E3">
            <w:pPr>
              <w:spacing w:line="240" w:lineRule="auto"/>
              <w:rPr>
                <w:rFonts w:ascii="Cambria" w:hAnsi="Cambria"/>
                <w:lang w:val="ro-RO"/>
              </w:rPr>
            </w:pPr>
          </w:p>
        </w:tc>
      </w:tr>
      <w:tr w:rsidR="000C31FA" w:rsidRPr="00417F1C" w:rsidTr="007B04C0">
        <w:trPr>
          <w:gridAfter w:val="1"/>
          <w:wAfter w:w="9" w:type="pct"/>
        </w:trPr>
        <w:tc>
          <w:tcPr>
            <w:tcW w:w="2031"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t>TIPUL PROGRAMULUI/ ACTIVITĂŢII</w:t>
            </w:r>
          </w:p>
        </w:tc>
        <w:tc>
          <w:tcPr>
            <w:tcW w:w="2960" w:type="pct"/>
            <w:gridSpan w:val="2"/>
          </w:tcPr>
          <w:p w:rsidR="000C31FA" w:rsidRPr="00417F1C" w:rsidRDefault="000C31FA" w:rsidP="00D06D37">
            <w:pPr>
              <w:spacing w:line="240" w:lineRule="auto"/>
              <w:jc w:val="left"/>
              <w:rPr>
                <w:rFonts w:ascii="Cambria" w:hAnsi="Cambria"/>
                <w:lang w:val="ro-RO"/>
              </w:rPr>
            </w:pPr>
            <w:r w:rsidRPr="00417F1C">
              <w:rPr>
                <w:rFonts w:ascii="Cambria" w:hAnsi="Cambria"/>
                <w:lang w:val="ro-RO"/>
              </w:rPr>
              <w:t xml:space="preserve">Program acreditat </w:t>
            </w:r>
            <w:r w:rsidRPr="00417F1C">
              <w:rPr>
                <w:rFonts w:ascii="Cambria" w:hAnsi="Cambria"/>
                <w:noProof/>
                <w:lang w:val="ro-RO"/>
              </w:rPr>
              <w:t xml:space="preserve">- </w:t>
            </w:r>
            <w:r>
              <w:rPr>
                <w:rFonts w:ascii="Cambria" w:hAnsi="Cambria"/>
                <w:noProof/>
                <w:lang w:val="ro-RO"/>
              </w:rPr>
              <w:t>14</w:t>
            </w:r>
            <w:r w:rsidRPr="00417F1C">
              <w:rPr>
                <w:rFonts w:ascii="Cambria" w:hAnsi="Cambria"/>
                <w:noProof/>
                <w:lang w:val="ro-RO"/>
              </w:rPr>
              <w:t xml:space="preserve"> credite profesionale transferabile</w:t>
            </w:r>
          </w:p>
        </w:tc>
      </w:tr>
      <w:tr w:rsidR="000C31FA" w:rsidRPr="00B21806" w:rsidTr="007B04C0">
        <w:trPr>
          <w:gridAfter w:val="1"/>
          <w:wAfter w:w="9" w:type="pct"/>
        </w:trPr>
        <w:tc>
          <w:tcPr>
            <w:tcW w:w="2031"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PUBLIC ŢINTĂ VIZAT </w:t>
            </w:r>
          </w:p>
        </w:tc>
        <w:tc>
          <w:tcPr>
            <w:tcW w:w="2960" w:type="pct"/>
            <w:gridSpan w:val="2"/>
          </w:tcPr>
          <w:p w:rsidR="000C31FA" w:rsidRPr="00B21806" w:rsidRDefault="000C31FA" w:rsidP="001916E3">
            <w:pPr>
              <w:autoSpaceDE w:val="0"/>
              <w:autoSpaceDN w:val="0"/>
              <w:adjustRightInd w:val="0"/>
              <w:spacing w:line="240" w:lineRule="auto"/>
              <w:rPr>
                <w:rFonts w:ascii="Cambria" w:hAnsi="Cambria"/>
                <w:lang w:val="ro-RO"/>
              </w:rPr>
            </w:pPr>
            <w:r w:rsidRPr="00B21806">
              <w:rPr>
                <w:rFonts w:ascii="Cambria" w:hAnsi="Cambria"/>
                <w:lang w:val="ro-RO"/>
              </w:rPr>
              <w:t xml:space="preserve">Cadrele didactice cu specializarea </w:t>
            </w:r>
            <w:proofErr w:type="spellStart"/>
            <w:r w:rsidRPr="00B21806">
              <w:rPr>
                <w:rFonts w:ascii="Cambria" w:hAnsi="Cambria"/>
                <w:lang w:val="ro-RO"/>
              </w:rPr>
              <w:t>lb.și</w:t>
            </w:r>
            <w:proofErr w:type="spellEnd"/>
            <w:r w:rsidRPr="00B21806">
              <w:rPr>
                <w:rFonts w:ascii="Cambria" w:hAnsi="Cambria"/>
                <w:lang w:val="ro-RO"/>
              </w:rPr>
              <w:t xml:space="preserve"> lit. franceză din </w:t>
            </w:r>
            <w:r w:rsidRPr="00B21806">
              <w:rPr>
                <w:rFonts w:ascii="Cambria" w:hAnsi="Cambria"/>
                <w:lang w:val="ro-RO"/>
              </w:rPr>
              <w:lastRenderedPageBreak/>
              <w:t>învățământul preuniversitar (profesori metodiști ai ISJ, profesori metodiști din CCD, inspector de discipline non-lingvistice (DNL)predate în lb. franceză</w:t>
            </w:r>
          </w:p>
        </w:tc>
      </w:tr>
      <w:tr w:rsidR="000C31FA" w:rsidRPr="00B21806" w:rsidTr="007B04C0">
        <w:trPr>
          <w:gridAfter w:val="1"/>
          <w:wAfter w:w="9" w:type="pct"/>
        </w:trPr>
        <w:tc>
          <w:tcPr>
            <w:tcW w:w="2031"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lastRenderedPageBreak/>
              <w:t xml:space="preserve">JUSTIFICARE (necesitate, utilitate) </w:t>
            </w:r>
          </w:p>
        </w:tc>
        <w:tc>
          <w:tcPr>
            <w:tcW w:w="2960" w:type="pct"/>
            <w:gridSpan w:val="2"/>
          </w:tcPr>
          <w:p w:rsidR="000C31FA" w:rsidRPr="00417F1C" w:rsidRDefault="000C31FA" w:rsidP="001916E3">
            <w:pPr>
              <w:autoSpaceDE w:val="0"/>
              <w:autoSpaceDN w:val="0"/>
              <w:adjustRightInd w:val="0"/>
              <w:spacing w:line="240" w:lineRule="auto"/>
              <w:rPr>
                <w:rFonts w:ascii="Cambria" w:hAnsi="Cambria"/>
                <w:lang w:val="ro-RO"/>
              </w:rPr>
            </w:pPr>
            <w:r w:rsidRPr="00B21806">
              <w:rPr>
                <w:rFonts w:ascii="Cambria" w:hAnsi="Cambria"/>
                <w:lang w:val="ro-RO"/>
              </w:rPr>
              <w:t xml:space="preserve">Programul urmărește ameliorarea competențelor profesorilor de limba franceză cu privire la procesul de proiectare , derulare și evaluare a activității didactice în raport cu noile paradigme educaționale, respectiv propunerea unui nou demers în activitatea de predare –învățare  și evaluare a limbii franceze – demersul didactic </w:t>
            </w:r>
            <w:proofErr w:type="spellStart"/>
            <w:r w:rsidRPr="00B21806">
              <w:rPr>
                <w:rFonts w:ascii="Cambria" w:hAnsi="Cambria"/>
                <w:lang w:val="ro-RO"/>
              </w:rPr>
              <w:t>comunicativ-acțional</w:t>
            </w:r>
            <w:proofErr w:type="spellEnd"/>
            <w:r w:rsidRPr="00B21806">
              <w:rPr>
                <w:rFonts w:ascii="Cambria" w:hAnsi="Cambria"/>
                <w:lang w:val="ro-RO"/>
              </w:rPr>
              <w:t>, demersuri raportate la orientările naționale  date de LEN 1/2011 și europene trasate și recomandate prin  Cadrul European Comun de Referință pentru Limbile Străine</w:t>
            </w:r>
            <w:r w:rsidRPr="00417F1C">
              <w:rPr>
                <w:rFonts w:ascii="Cambria" w:hAnsi="Cambria"/>
                <w:lang w:val="ro-RO"/>
              </w:rPr>
              <w:t>(</w:t>
            </w:r>
            <w:r w:rsidRPr="00B21806">
              <w:rPr>
                <w:rFonts w:ascii="Cambria" w:hAnsi="Cambria" w:cs="Calibri-Italic"/>
                <w:i/>
                <w:iCs/>
                <w:lang w:val="ro-RO"/>
              </w:rPr>
              <w:t>CECRL).</w:t>
            </w:r>
            <w:r w:rsidRPr="00417F1C">
              <w:rPr>
                <w:rFonts w:ascii="Cambria" w:hAnsi="Cambria"/>
                <w:lang w:val="ro-RO"/>
              </w:rPr>
              <w:t xml:space="preserve"> </w:t>
            </w:r>
          </w:p>
        </w:tc>
      </w:tr>
      <w:tr w:rsidR="000C31FA" w:rsidRPr="00417F1C" w:rsidTr="007B04C0">
        <w:trPr>
          <w:gridAfter w:val="1"/>
          <w:wAfter w:w="9" w:type="pct"/>
        </w:trPr>
        <w:tc>
          <w:tcPr>
            <w:tcW w:w="2031"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DURATA (nr. total de ore de formare) </w:t>
            </w:r>
          </w:p>
        </w:tc>
        <w:tc>
          <w:tcPr>
            <w:tcW w:w="2960" w:type="pct"/>
            <w:gridSpan w:val="2"/>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50 </w:t>
            </w:r>
          </w:p>
        </w:tc>
      </w:tr>
      <w:tr w:rsidR="000C31FA" w:rsidRPr="00417F1C" w:rsidTr="007B04C0">
        <w:trPr>
          <w:gridAfter w:val="1"/>
          <w:wAfter w:w="9" w:type="pct"/>
        </w:trPr>
        <w:tc>
          <w:tcPr>
            <w:tcW w:w="4991" w:type="pct"/>
            <w:gridSpan w:val="5"/>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CURRICULUMUL PROGRAMULUI/ ACTIVITĂŢII </w:t>
            </w:r>
          </w:p>
        </w:tc>
      </w:tr>
      <w:tr w:rsidR="000C31FA" w:rsidRPr="00B21806" w:rsidTr="007B04C0">
        <w:trPr>
          <w:gridAfter w:val="2"/>
          <w:wAfter w:w="24"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COMPETENŢE VIZATE </w:t>
            </w:r>
          </w:p>
        </w:tc>
        <w:tc>
          <w:tcPr>
            <w:tcW w:w="2983" w:type="pct"/>
            <w:gridSpan w:val="3"/>
          </w:tcPr>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 xml:space="preserve">1.Proiectareaactivităților de învățare într-o unitate de acțiune aplicând principiile generale ale demersului </w:t>
            </w:r>
            <w:proofErr w:type="spellStart"/>
            <w:r w:rsidRPr="00B21806">
              <w:rPr>
                <w:rFonts w:ascii="Cambria" w:hAnsi="Cambria"/>
                <w:sz w:val="24"/>
                <w:szCs w:val="24"/>
                <w:lang w:val="ro-RO"/>
              </w:rPr>
              <w:t>comunicativ-acțional</w:t>
            </w:r>
            <w:proofErr w:type="spellEnd"/>
          </w:p>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 xml:space="preserve">2. Utilizarea cunoștințelor privind CECRL și demersul </w:t>
            </w:r>
            <w:proofErr w:type="spellStart"/>
            <w:r w:rsidRPr="00B21806">
              <w:rPr>
                <w:rFonts w:ascii="Cambria" w:hAnsi="Cambria"/>
                <w:sz w:val="24"/>
                <w:szCs w:val="24"/>
                <w:lang w:val="ro-RO"/>
              </w:rPr>
              <w:t>comunicativ-acțional</w:t>
            </w:r>
            <w:proofErr w:type="spellEnd"/>
            <w:r w:rsidRPr="00B21806">
              <w:rPr>
                <w:rFonts w:ascii="Cambria" w:hAnsi="Cambria"/>
                <w:sz w:val="24"/>
                <w:szCs w:val="24"/>
                <w:lang w:val="ro-RO"/>
              </w:rPr>
              <w:t xml:space="preserve"> în conceperea activităților de învățare</w:t>
            </w:r>
          </w:p>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 xml:space="preserve">3. Utilizarea cunoștințelor privind aspectele evaluării în demersul </w:t>
            </w:r>
            <w:proofErr w:type="spellStart"/>
            <w:r w:rsidRPr="00B21806">
              <w:rPr>
                <w:rFonts w:ascii="Cambria" w:hAnsi="Cambria"/>
                <w:sz w:val="24"/>
                <w:szCs w:val="24"/>
                <w:lang w:val="ro-RO"/>
              </w:rPr>
              <w:t>comunicativ-acțional</w:t>
            </w:r>
            <w:proofErr w:type="spellEnd"/>
            <w:r w:rsidRPr="00B21806">
              <w:rPr>
                <w:rFonts w:ascii="Cambria" w:hAnsi="Cambria"/>
                <w:sz w:val="24"/>
                <w:szCs w:val="24"/>
                <w:lang w:val="ro-RO"/>
              </w:rPr>
              <w:t xml:space="preserve"> pentru programarea,planificarea și realizarea activităților de evaluare într-o unitate de acțiune</w:t>
            </w:r>
          </w:p>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 xml:space="preserve">4. Selectarea cunoștințelor specifice disciplinei pentru aplicarea demersului </w:t>
            </w:r>
            <w:proofErr w:type="spellStart"/>
            <w:r w:rsidRPr="00B21806">
              <w:rPr>
                <w:rFonts w:ascii="Cambria" w:hAnsi="Cambria"/>
                <w:sz w:val="24"/>
                <w:szCs w:val="24"/>
                <w:lang w:val="ro-RO"/>
              </w:rPr>
              <w:t>comunicativ-acțional</w:t>
            </w:r>
            <w:proofErr w:type="spellEnd"/>
            <w:r w:rsidRPr="00B21806">
              <w:rPr>
                <w:rFonts w:ascii="Cambria" w:hAnsi="Cambria"/>
                <w:sz w:val="24"/>
                <w:szCs w:val="24"/>
                <w:lang w:val="ro-RO"/>
              </w:rPr>
              <w:t xml:space="preserve"> în funcție de capacitățile de învățare,nevoile interesele și aspirațiile elevilor</w:t>
            </w:r>
          </w:p>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 xml:space="preserve">5. Autonomie în căutarea, selectarea și prelucrarea și comunicarea informațiilor </w:t>
            </w:r>
          </w:p>
          <w:p w:rsidR="000C31FA" w:rsidRPr="00B21806" w:rsidRDefault="000C31FA" w:rsidP="001916E3">
            <w:pPr>
              <w:autoSpaceDE w:val="0"/>
              <w:autoSpaceDN w:val="0"/>
              <w:adjustRightInd w:val="0"/>
              <w:spacing w:line="240" w:lineRule="auto"/>
              <w:rPr>
                <w:rFonts w:ascii="Cambria" w:hAnsi="Cambria"/>
                <w:sz w:val="24"/>
                <w:szCs w:val="24"/>
                <w:lang w:val="ro-RO"/>
              </w:rPr>
            </w:pPr>
            <w:r w:rsidRPr="00B21806">
              <w:rPr>
                <w:rFonts w:ascii="Cambria" w:hAnsi="Cambria"/>
                <w:sz w:val="24"/>
                <w:szCs w:val="24"/>
                <w:lang w:val="ro-RO"/>
              </w:rPr>
              <w:t>6.Utilizarea resurselor info-documentarea pe suporturi multiple în pregătirea cursurilor, în predare și evaluare</w:t>
            </w:r>
          </w:p>
        </w:tc>
      </w:tr>
      <w:tr w:rsidR="000C31FA" w:rsidRPr="00B21806" w:rsidTr="007B04C0">
        <w:trPr>
          <w:gridAfter w:val="2"/>
          <w:wAfter w:w="24"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PLANIFICAREA  MODULELOR TEMATICE</w:t>
            </w:r>
          </w:p>
        </w:tc>
        <w:tc>
          <w:tcPr>
            <w:tcW w:w="2983" w:type="pct"/>
            <w:gridSpan w:val="3"/>
          </w:tcPr>
          <w:p w:rsidR="000C31FA" w:rsidRPr="00B21806" w:rsidRDefault="000C31FA" w:rsidP="001916E3">
            <w:pPr>
              <w:autoSpaceDE w:val="0"/>
              <w:autoSpaceDN w:val="0"/>
              <w:adjustRightInd w:val="0"/>
              <w:spacing w:line="240" w:lineRule="auto"/>
              <w:rPr>
                <w:rFonts w:ascii="Cambria" w:hAnsi="Cambria" w:cs="Calibri-Italic"/>
                <w:iCs/>
                <w:lang w:val="ro-RO"/>
              </w:rPr>
            </w:pPr>
            <w:r w:rsidRPr="00417F1C">
              <w:rPr>
                <w:rFonts w:ascii="Cambria" w:hAnsi="Cambria"/>
                <w:noProof/>
                <w:lang w:val="ro-RO"/>
              </w:rPr>
              <w:t>M1.</w:t>
            </w:r>
            <w:r w:rsidRPr="00B21806">
              <w:rPr>
                <w:rFonts w:ascii="Cambria" w:hAnsi="Cambria" w:cs="Calibri-Italic"/>
                <w:iCs/>
                <w:lang w:val="ro-RO"/>
              </w:rPr>
              <w:t xml:space="preserve"> Concepte cheie din CECRL</w:t>
            </w:r>
          </w:p>
          <w:p w:rsidR="000C31FA" w:rsidRPr="00B21806" w:rsidRDefault="000C31FA" w:rsidP="001916E3">
            <w:pPr>
              <w:autoSpaceDE w:val="0"/>
              <w:autoSpaceDN w:val="0"/>
              <w:adjustRightInd w:val="0"/>
              <w:spacing w:line="240" w:lineRule="auto"/>
              <w:rPr>
                <w:rFonts w:ascii="Cambria" w:hAnsi="Cambria" w:cs="Calibri-Italic"/>
                <w:iCs/>
                <w:lang w:val="ro-RO"/>
              </w:rPr>
            </w:pPr>
            <w:r w:rsidRPr="00B21806">
              <w:rPr>
                <w:rFonts w:ascii="Cambria" w:hAnsi="Cambria" w:cs="Calibri-Italic"/>
                <w:iCs/>
                <w:lang w:val="ro-RO"/>
              </w:rPr>
              <w:t xml:space="preserve">M2. Elaborarea unei unități de </w:t>
            </w:r>
            <w:proofErr w:type="spellStart"/>
            <w:r w:rsidRPr="00B21806">
              <w:rPr>
                <w:rFonts w:ascii="Cambria" w:hAnsi="Cambria" w:cs="Calibri-Italic"/>
                <w:iCs/>
                <w:lang w:val="ro-RO"/>
              </w:rPr>
              <w:t>acțiune-</w:t>
            </w:r>
            <w:proofErr w:type="spellEnd"/>
            <w:r w:rsidRPr="00B21806">
              <w:rPr>
                <w:rFonts w:ascii="Cambria" w:hAnsi="Cambria" w:cs="Calibri-Italic"/>
                <w:iCs/>
                <w:lang w:val="ro-RO"/>
              </w:rPr>
              <w:t xml:space="preserve"> de la teorie la practică</w:t>
            </w:r>
          </w:p>
          <w:p w:rsidR="000C31FA" w:rsidRPr="00B21806" w:rsidRDefault="000C31FA" w:rsidP="001916E3">
            <w:pPr>
              <w:autoSpaceDE w:val="0"/>
              <w:autoSpaceDN w:val="0"/>
              <w:adjustRightInd w:val="0"/>
              <w:spacing w:line="240" w:lineRule="auto"/>
              <w:rPr>
                <w:rFonts w:ascii="Cambria" w:hAnsi="Cambria" w:cs="Calibri-Italic"/>
                <w:i/>
                <w:iCs/>
                <w:lang w:val="ro-RO"/>
              </w:rPr>
            </w:pPr>
            <w:r w:rsidRPr="00417F1C">
              <w:rPr>
                <w:rFonts w:ascii="Cambria" w:hAnsi="Cambria"/>
                <w:noProof/>
                <w:lang w:val="ro-RO"/>
              </w:rPr>
              <w:t xml:space="preserve">M3. </w:t>
            </w:r>
            <w:r w:rsidRPr="00B21806">
              <w:rPr>
                <w:rFonts w:ascii="Cambria" w:hAnsi="Cambria" w:cs="Calibri-Italic"/>
                <w:iCs/>
                <w:lang w:val="ro-RO"/>
              </w:rPr>
              <w:t>Evaluarea într-un demers comunicativ –</w:t>
            </w:r>
            <w:proofErr w:type="spellStart"/>
            <w:r w:rsidRPr="00B21806">
              <w:rPr>
                <w:rFonts w:ascii="Cambria" w:hAnsi="Cambria" w:cs="Calibri-Italic"/>
                <w:iCs/>
                <w:lang w:val="ro-RO"/>
              </w:rPr>
              <w:t>acțional</w:t>
            </w:r>
            <w:proofErr w:type="spellEnd"/>
            <w:r w:rsidRPr="00B21806">
              <w:rPr>
                <w:rFonts w:ascii="Cambria" w:hAnsi="Cambria" w:cs="Calibri-Italic"/>
                <w:iCs/>
                <w:lang w:val="ro-RO"/>
              </w:rPr>
              <w:t xml:space="preserve"> de la controlul cunoștințelor la evaluarea competenței</w:t>
            </w:r>
          </w:p>
        </w:tc>
      </w:tr>
      <w:tr w:rsidR="000C31FA" w:rsidRPr="00417F1C" w:rsidTr="007B04C0">
        <w:trPr>
          <w:gridAfter w:val="1"/>
          <w:wAfter w:w="9" w:type="pct"/>
        </w:trPr>
        <w:tc>
          <w:tcPr>
            <w:tcW w:w="4991" w:type="pct"/>
            <w:gridSpan w:val="5"/>
          </w:tcPr>
          <w:p w:rsidR="000C31FA" w:rsidRPr="00417F1C" w:rsidRDefault="000C31FA" w:rsidP="00E20916">
            <w:pPr>
              <w:spacing w:line="240" w:lineRule="auto"/>
              <w:rPr>
                <w:rFonts w:ascii="Cambria" w:hAnsi="Cambria"/>
                <w:lang w:val="ro-RO"/>
              </w:rPr>
            </w:pPr>
            <w:r w:rsidRPr="00417F1C">
              <w:rPr>
                <w:rFonts w:ascii="Cambria" w:hAnsi="Cambria"/>
                <w:lang w:val="ro-RO"/>
              </w:rPr>
              <w:t xml:space="preserve">CALENDARUL PROGRAMULUI/ ACTIVITĂŢII  </w:t>
            </w:r>
          </w:p>
        </w:tc>
      </w:tr>
      <w:tr w:rsidR="000C31FA" w:rsidRPr="00417F1C" w:rsidTr="007B04C0">
        <w:trPr>
          <w:gridAfter w:val="1"/>
          <w:wAfter w:w="9" w:type="pct"/>
        </w:trPr>
        <w:tc>
          <w:tcPr>
            <w:tcW w:w="2024" w:type="pct"/>
            <w:gridSpan w:val="2"/>
          </w:tcPr>
          <w:p w:rsidR="000C31FA" w:rsidRPr="00417F1C" w:rsidRDefault="000C31FA" w:rsidP="00E20916">
            <w:pPr>
              <w:spacing w:line="240" w:lineRule="auto"/>
              <w:rPr>
                <w:rFonts w:ascii="Cambria" w:hAnsi="Cambria"/>
                <w:lang w:val="ro-RO"/>
              </w:rPr>
            </w:pPr>
            <w:r>
              <w:rPr>
                <w:rFonts w:ascii="Cambria" w:hAnsi="Cambria"/>
                <w:lang w:val="ro-RO"/>
              </w:rPr>
              <w:t>Februarie – Martie 2015</w:t>
            </w:r>
          </w:p>
        </w:tc>
        <w:tc>
          <w:tcPr>
            <w:tcW w:w="2967" w:type="pct"/>
            <w:gridSpan w:val="3"/>
          </w:tcPr>
          <w:p w:rsidR="000C31FA" w:rsidRPr="00417F1C" w:rsidRDefault="000C31FA" w:rsidP="00E20916">
            <w:pPr>
              <w:spacing w:line="240" w:lineRule="auto"/>
              <w:rPr>
                <w:rFonts w:ascii="Cambria" w:hAnsi="Cambria"/>
                <w:lang w:val="ro-RO"/>
              </w:rPr>
            </w:pPr>
            <w:r>
              <w:rPr>
                <w:rFonts w:ascii="Cambria" w:hAnsi="Cambria"/>
                <w:lang w:val="ro-RO"/>
              </w:rPr>
              <w:t xml:space="preserve">1 grupă </w:t>
            </w:r>
          </w:p>
        </w:tc>
      </w:tr>
      <w:tr w:rsidR="000C31FA" w:rsidRPr="00417F1C" w:rsidTr="007B04C0">
        <w:trPr>
          <w:gridAfter w:val="1"/>
          <w:wAfter w:w="9"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MODALITĂŢI DE EVALUARE A CURSANŢILOR </w:t>
            </w:r>
          </w:p>
        </w:tc>
        <w:tc>
          <w:tcPr>
            <w:tcW w:w="2998" w:type="pct"/>
            <w:gridSpan w:val="4"/>
          </w:tcPr>
          <w:p w:rsidR="000C31FA" w:rsidRPr="00417F1C" w:rsidRDefault="000C31FA" w:rsidP="001916E3">
            <w:pPr>
              <w:spacing w:line="240" w:lineRule="auto"/>
              <w:rPr>
                <w:rFonts w:ascii="Cambria" w:hAnsi="Cambria"/>
                <w:noProof/>
                <w:lang w:val="ro-RO"/>
              </w:rPr>
            </w:pPr>
          </w:p>
        </w:tc>
      </w:tr>
      <w:tr w:rsidR="000C31FA" w:rsidRPr="00417F1C" w:rsidTr="007B04C0">
        <w:trPr>
          <w:gridAfter w:val="1"/>
          <w:wAfter w:w="9" w:type="pct"/>
        </w:trPr>
        <w:tc>
          <w:tcPr>
            <w:tcW w:w="4991" w:type="pct"/>
            <w:gridSpan w:val="5"/>
            <w:shd w:val="clear" w:color="auto" w:fill="03D7B4"/>
          </w:tcPr>
          <w:p w:rsidR="000C31FA" w:rsidRPr="00417F1C" w:rsidRDefault="000C31FA" w:rsidP="001916E3">
            <w:pPr>
              <w:spacing w:line="240" w:lineRule="auto"/>
              <w:rPr>
                <w:rFonts w:ascii="Cambria" w:hAnsi="Cambria"/>
                <w:b/>
                <w:bCs/>
                <w:lang w:val="ro-RO"/>
              </w:rPr>
            </w:pPr>
            <w:r w:rsidRPr="00417F1C">
              <w:rPr>
                <w:rFonts w:ascii="Cambria" w:hAnsi="Cambria"/>
                <w:b/>
                <w:bCs/>
                <w:lang w:val="ro-RO"/>
              </w:rPr>
              <w:lastRenderedPageBreak/>
              <w:t>2. RESURSE UMANE</w:t>
            </w:r>
          </w:p>
        </w:tc>
      </w:tr>
      <w:tr w:rsidR="000C31FA" w:rsidRPr="00B21806" w:rsidTr="007B04C0">
        <w:trPr>
          <w:gridAfter w:val="2"/>
          <w:wAfter w:w="24"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FORMATORI IMPLICAŢI </w:t>
            </w:r>
          </w:p>
        </w:tc>
        <w:tc>
          <w:tcPr>
            <w:tcW w:w="2983" w:type="pct"/>
            <w:gridSpan w:val="3"/>
          </w:tcPr>
          <w:p w:rsidR="000C31FA" w:rsidRPr="00B21806" w:rsidRDefault="000C31FA" w:rsidP="001916E3">
            <w:pPr>
              <w:spacing w:line="240" w:lineRule="auto"/>
              <w:rPr>
                <w:rFonts w:ascii="Cambria" w:hAnsi="Cambria" w:cs="Courier New"/>
                <w:color w:val="000000"/>
                <w:lang w:val="it-IT"/>
              </w:rPr>
            </w:pPr>
            <w:r w:rsidRPr="00B21806">
              <w:rPr>
                <w:rFonts w:ascii="Cambria" w:hAnsi="Cambria" w:cs="Courier New"/>
                <w:color w:val="000000"/>
                <w:shd w:val="clear" w:color="auto" w:fill="FFFFFF"/>
                <w:lang w:val="it-IT"/>
              </w:rPr>
              <w:t>Anabella GRAUR – professor Colegiul Tehnic Ana Aslan Cluj Napoca</w:t>
            </w:r>
          </w:p>
          <w:p w:rsidR="000C31FA" w:rsidRPr="00417F1C" w:rsidRDefault="000C31FA" w:rsidP="001916E3">
            <w:pPr>
              <w:spacing w:line="240" w:lineRule="auto"/>
              <w:rPr>
                <w:rFonts w:ascii="Cambria" w:hAnsi="Cambria"/>
                <w:noProof/>
                <w:lang w:val="ro-RO"/>
              </w:rPr>
            </w:pPr>
            <w:r w:rsidRPr="00B21806">
              <w:rPr>
                <w:rFonts w:ascii="Cambria" w:hAnsi="Cambria" w:cs="Courier New"/>
                <w:color w:val="000000"/>
                <w:shd w:val="clear" w:color="auto" w:fill="FFFFFF"/>
                <w:lang w:val="it-IT"/>
              </w:rPr>
              <w:t xml:space="preserve"> Ramona ZETEA – professor Colegiul Economic Iulian Pop Cluj Napoca</w:t>
            </w:r>
          </w:p>
        </w:tc>
      </w:tr>
      <w:tr w:rsidR="000C31FA" w:rsidRPr="00417F1C" w:rsidTr="007B04C0">
        <w:trPr>
          <w:gridAfter w:val="2"/>
          <w:wAfter w:w="24"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NIVELUL DE PREGĂTIRE AL FORMATORULUI</w:t>
            </w:r>
          </w:p>
        </w:tc>
        <w:tc>
          <w:tcPr>
            <w:tcW w:w="2983"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t>Universitar</w:t>
            </w:r>
          </w:p>
        </w:tc>
      </w:tr>
      <w:tr w:rsidR="000C31FA" w:rsidRPr="00417F1C" w:rsidTr="007B04C0">
        <w:trPr>
          <w:gridAfter w:val="2"/>
          <w:wAfter w:w="24" w:type="pct"/>
        </w:trPr>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COORDONATOR PROGRAM CASA CORPULUI DIDACTIC CLUJ</w:t>
            </w:r>
          </w:p>
        </w:tc>
        <w:tc>
          <w:tcPr>
            <w:tcW w:w="2983" w:type="pct"/>
            <w:gridSpan w:val="3"/>
          </w:tcPr>
          <w:p w:rsidR="000C31FA" w:rsidRPr="00417F1C" w:rsidRDefault="000C31FA" w:rsidP="001916E3">
            <w:pPr>
              <w:spacing w:line="240" w:lineRule="auto"/>
              <w:rPr>
                <w:rFonts w:ascii="Cambria" w:hAnsi="Cambria"/>
                <w:lang w:val="ro-RO"/>
              </w:rPr>
            </w:pPr>
            <w:r w:rsidRPr="00417F1C">
              <w:rPr>
                <w:rFonts w:ascii="Cambria" w:hAnsi="Cambria"/>
                <w:lang w:val="ro-RO"/>
              </w:rPr>
              <w:t xml:space="preserve">Pompilia Herman </w:t>
            </w:r>
          </w:p>
        </w:tc>
      </w:tr>
      <w:tr w:rsidR="000C31FA" w:rsidRPr="00417F1C" w:rsidTr="007B04C0">
        <w:trPr>
          <w:gridAfter w:val="1"/>
          <w:wAfter w:w="9" w:type="pct"/>
        </w:trPr>
        <w:tc>
          <w:tcPr>
            <w:tcW w:w="4991" w:type="pct"/>
            <w:gridSpan w:val="5"/>
            <w:shd w:val="clear" w:color="auto" w:fill="03D7B4"/>
          </w:tcPr>
          <w:p w:rsidR="000C31FA" w:rsidRPr="00417F1C" w:rsidRDefault="000C31FA" w:rsidP="001916E3">
            <w:pPr>
              <w:spacing w:line="240" w:lineRule="auto"/>
              <w:rPr>
                <w:rFonts w:ascii="Cambria" w:hAnsi="Cambria"/>
                <w:b/>
                <w:bCs/>
                <w:lang w:val="ro-RO"/>
              </w:rPr>
            </w:pPr>
            <w:r w:rsidRPr="00417F1C">
              <w:rPr>
                <w:rFonts w:ascii="Cambria" w:hAnsi="Cambria"/>
                <w:b/>
                <w:bCs/>
                <w:lang w:val="ro-RO"/>
              </w:rPr>
              <w:t xml:space="preserve">3. CRITERII ECONOMICE - </w:t>
            </w:r>
          </w:p>
        </w:tc>
      </w:tr>
      <w:tr w:rsidR="000C31FA" w:rsidRPr="00417F1C" w:rsidTr="007B04C0">
        <w:tc>
          <w:tcPr>
            <w:tcW w:w="1993" w:type="pct"/>
          </w:tcPr>
          <w:p w:rsidR="000C31FA" w:rsidRPr="00417F1C" w:rsidRDefault="000C31FA" w:rsidP="001916E3">
            <w:pPr>
              <w:spacing w:line="240" w:lineRule="auto"/>
              <w:rPr>
                <w:rFonts w:ascii="Cambria" w:hAnsi="Cambria"/>
                <w:lang w:val="ro-RO"/>
              </w:rPr>
            </w:pPr>
            <w:r w:rsidRPr="00417F1C">
              <w:rPr>
                <w:rFonts w:ascii="Cambria" w:hAnsi="Cambria"/>
                <w:lang w:val="ro-RO"/>
              </w:rPr>
              <w:t>NR. CURSANŢI PLANIFICAŢI</w:t>
            </w:r>
          </w:p>
        </w:tc>
        <w:tc>
          <w:tcPr>
            <w:tcW w:w="3007" w:type="pct"/>
            <w:gridSpan w:val="5"/>
          </w:tcPr>
          <w:p w:rsidR="000C31FA" w:rsidRPr="00417F1C" w:rsidRDefault="000C31FA" w:rsidP="001916E3">
            <w:pPr>
              <w:spacing w:line="240" w:lineRule="auto"/>
              <w:rPr>
                <w:rFonts w:ascii="Cambria" w:hAnsi="Cambria"/>
                <w:lang w:val="ro-RO"/>
              </w:rPr>
            </w:pPr>
            <w:r w:rsidRPr="00417F1C">
              <w:rPr>
                <w:rFonts w:ascii="Cambria" w:hAnsi="Cambria"/>
                <w:lang w:val="ro-RO"/>
              </w:rPr>
              <w:t>25</w:t>
            </w:r>
          </w:p>
        </w:tc>
      </w:tr>
      <w:tr w:rsidR="000C31FA" w:rsidRPr="00A50E69" w:rsidTr="007B04C0">
        <w:trPr>
          <w:gridAfter w:val="1"/>
          <w:wAfter w:w="9" w:type="pct"/>
        </w:trPr>
        <w:tc>
          <w:tcPr>
            <w:tcW w:w="4991" w:type="pct"/>
            <w:gridSpan w:val="5"/>
            <w:shd w:val="clear" w:color="auto" w:fill="03D7B4"/>
          </w:tcPr>
          <w:p w:rsidR="000C31FA" w:rsidRPr="00A50E69" w:rsidRDefault="000C31FA" w:rsidP="00827952">
            <w:pPr>
              <w:spacing w:line="240" w:lineRule="auto"/>
              <w:jc w:val="left"/>
              <w:rPr>
                <w:rFonts w:ascii="Cambria" w:hAnsi="Cambria"/>
                <w:b/>
                <w:bCs/>
                <w:lang w:val="ro-RO"/>
              </w:rPr>
            </w:pPr>
            <w:r>
              <w:rPr>
                <w:rFonts w:ascii="Cambria" w:hAnsi="Cambria"/>
                <w:b/>
                <w:bCs/>
                <w:lang w:val="ro-RO"/>
              </w:rPr>
              <w:lastRenderedPageBreak/>
              <w:t xml:space="preserve">4. </w:t>
            </w:r>
            <w:r w:rsidRPr="00103DBE">
              <w:rPr>
                <w:rFonts w:ascii="Cambria" w:hAnsi="Cambria"/>
                <w:b/>
                <w:bCs/>
                <w:caps/>
                <w:lang w:val="ro-RO"/>
              </w:rPr>
              <w:t>Înscrierea la program</w:t>
            </w:r>
          </w:p>
        </w:tc>
      </w:tr>
      <w:tr w:rsidR="000C31FA" w:rsidRPr="00B21806" w:rsidTr="007B04C0">
        <w:trPr>
          <w:gridAfter w:val="1"/>
          <w:wAfter w:w="9" w:type="pct"/>
          <w:trHeight w:val="794"/>
        </w:trPr>
        <w:tc>
          <w:tcPr>
            <w:tcW w:w="4991" w:type="pct"/>
            <w:gridSpan w:val="5"/>
          </w:tcPr>
          <w:p w:rsidR="000C31FA" w:rsidRDefault="000C31FA" w:rsidP="00827952">
            <w:pPr>
              <w:spacing w:line="240" w:lineRule="auto"/>
              <w:rPr>
                <w:rFonts w:ascii="Cambria" w:hAnsi="Cambria"/>
                <w:lang w:val="ro-RO"/>
              </w:rPr>
            </w:pPr>
            <w:r>
              <w:rPr>
                <w:rFonts w:ascii="Cambria" w:hAnsi="Cambria"/>
                <w:lang w:val="ro-RO"/>
              </w:rPr>
              <w:t>Pentru înscrierea la programul de formare accesaţi linkul:</w:t>
            </w:r>
          </w:p>
          <w:p w:rsidR="000C31FA" w:rsidRPr="00A50E69" w:rsidRDefault="001C573F" w:rsidP="00827952">
            <w:pPr>
              <w:spacing w:line="240" w:lineRule="auto"/>
              <w:rPr>
                <w:rFonts w:ascii="Cambria" w:hAnsi="Cambria"/>
                <w:lang w:val="ro-RO"/>
              </w:rPr>
            </w:pPr>
            <w:hyperlink r:id="rId16" w:history="1">
              <w:r w:rsidR="000C31FA" w:rsidRPr="00B21806">
                <w:rPr>
                  <w:rStyle w:val="Hyperlink"/>
                  <w:lang w:val="ro-RO"/>
                </w:rPr>
                <w:t>https://docs.google.com/forms/d/19aIneRGujHAo1l1gxlwlzXJKHo0kvt0pDlctJUd2mFw/viewform</w:t>
              </w:r>
            </w:hyperlink>
          </w:p>
        </w:tc>
      </w:tr>
    </w:tbl>
    <w:p w:rsidR="000C31FA" w:rsidRPr="00244D4F" w:rsidRDefault="001C573F">
      <w:hyperlink w:anchor="_top" w:history="1">
        <w:r w:rsidR="000C31FA" w:rsidRPr="00C13571">
          <w:rPr>
            <w:rStyle w:val="Hyperlink"/>
            <w:b/>
            <w:sz w:val="28"/>
            <w:szCs w:val="28"/>
          </w:rPr>
          <w:t>HOME</w:t>
        </w:r>
      </w:hyperlink>
    </w:p>
    <w:sectPr w:rsidR="000C31FA" w:rsidRPr="00244D4F" w:rsidSect="00502283">
      <w:headerReference w:type="default" r:id="rId17"/>
      <w:footerReference w:type="default" r:id="rId18"/>
      <w:pgSz w:w="11907" w:h="16839" w:code="9"/>
      <w:pgMar w:top="720" w:right="720" w:bottom="720" w:left="72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FA" w:rsidRDefault="000C31FA" w:rsidP="0037246D">
      <w:pPr>
        <w:spacing w:line="240" w:lineRule="auto"/>
      </w:pPr>
      <w:r>
        <w:separator/>
      </w:r>
    </w:p>
  </w:endnote>
  <w:endnote w:type="continuationSeparator" w:id="1">
    <w:p w:rsidR="000C31FA" w:rsidRDefault="000C31FA" w:rsidP="003724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FA" w:rsidRDefault="001C573F">
    <w:pPr>
      <w:pStyle w:val="Subsol"/>
      <w:jc w:val="right"/>
    </w:pPr>
    <w:fldSimple w:instr=" PAGE   \* MERGEFORMAT ">
      <w:r w:rsidR="00837871">
        <w:rPr>
          <w:noProof/>
        </w:rPr>
        <w:t>2</w:t>
      </w:r>
    </w:fldSimple>
  </w:p>
  <w:p w:rsidR="000C31FA" w:rsidRDefault="000C31F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FA" w:rsidRDefault="000C31FA" w:rsidP="0037246D">
      <w:pPr>
        <w:spacing w:line="240" w:lineRule="auto"/>
      </w:pPr>
      <w:r>
        <w:separator/>
      </w:r>
    </w:p>
  </w:footnote>
  <w:footnote w:type="continuationSeparator" w:id="1">
    <w:p w:rsidR="000C31FA" w:rsidRDefault="000C31FA" w:rsidP="003724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1E0"/>
    </w:tblPr>
    <w:tblGrid>
      <w:gridCol w:w="5341"/>
      <w:gridCol w:w="5342"/>
    </w:tblGrid>
    <w:tr w:rsidR="000C31FA" w:rsidRPr="00A50E69" w:rsidTr="004C4F06">
      <w:trPr>
        <w:trHeight w:val="899"/>
      </w:trPr>
      <w:tc>
        <w:tcPr>
          <w:tcW w:w="2500" w:type="pct"/>
        </w:tcPr>
        <w:p w:rsidR="000C31FA" w:rsidRPr="00A50E69" w:rsidRDefault="001C573F" w:rsidP="004C4F06">
          <w:pPr>
            <w:spacing w:before="480"/>
            <w:rPr>
              <w:rFonts w:ascii="Cambria" w:hAnsi="Cambria"/>
              <w:b/>
              <w:shadow/>
              <w:color w:val="666699"/>
              <w:sz w:val="16"/>
              <w:szCs w:val="16"/>
              <w:lang w:val="ro-RO"/>
            </w:rPr>
          </w:pPr>
          <w:bookmarkStart w:id="16" w:name="_Hlk348396067"/>
          <w:r w:rsidRPr="001C57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9" o:spid="_x0000_s2049" type="#_x0000_t75" style="position:absolute;left:0;text-align:left;margin-left:-58.45pt;margin-top:15.3pt;width:49.5pt;height:31.5pt;z-index:251660288;visibility:visible">
                <v:imagedata r:id="rId1" o:title=""/>
                <w10:wrap type="square"/>
              </v:shape>
            </w:pict>
          </w:r>
          <w:r w:rsidR="000C31FA" w:rsidRPr="00A50E69">
            <w:rPr>
              <w:rFonts w:ascii="Cambria" w:hAnsi="Cambria"/>
              <w:b/>
              <w:shadow/>
              <w:color w:val="666699"/>
              <w:sz w:val="16"/>
              <w:szCs w:val="16"/>
              <w:lang w:val="ro-RO"/>
            </w:rPr>
            <w:t>CASA CORPULUI DIDACTIC CLUJ</w:t>
          </w:r>
        </w:p>
      </w:tc>
      <w:tc>
        <w:tcPr>
          <w:tcW w:w="2500" w:type="pct"/>
        </w:tcPr>
        <w:p w:rsidR="000C31FA" w:rsidRPr="00A50E69" w:rsidRDefault="00502283" w:rsidP="004C4F06">
          <w:pPr>
            <w:jc w:val="right"/>
            <w:rPr>
              <w:rFonts w:ascii="Cambria" w:hAnsi="Cambria"/>
              <w:noProof/>
            </w:rPr>
          </w:pPr>
          <w:r w:rsidRPr="001C573F">
            <w:rPr>
              <w:rFonts w:ascii="Cambria" w:hAnsi="Cambria"/>
              <w:noProof/>
              <w:sz w:val="24"/>
              <w:szCs w:val="24"/>
            </w:rPr>
            <w:pict>
              <v:shape id="Imagine 16" o:spid="_x0000_i1025" type="#_x0000_t75" alt="Sigla MEN 2012 format png" style="width:86.25pt;height:50.25pt;visibility:visible">
                <v:imagedata r:id="rId2" o:title=""/>
              </v:shape>
            </w:pict>
          </w:r>
          <w:bookmarkEnd w:id="16"/>
        </w:p>
      </w:tc>
    </w:tr>
  </w:tbl>
  <w:p w:rsidR="000C31FA" w:rsidRDefault="000C31FA" w:rsidP="003A49D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593"/>
    <w:multiLevelType w:val="hybridMultilevel"/>
    <w:tmpl w:val="2F9E1F3E"/>
    <w:lvl w:ilvl="0" w:tplc="E984251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11D5D"/>
    <w:multiLevelType w:val="hybridMultilevel"/>
    <w:tmpl w:val="F79CC39A"/>
    <w:lvl w:ilvl="0" w:tplc="97AC165A">
      <w:start w:val="1"/>
      <w:numFmt w:val="decimal"/>
      <w:lvlText w:val="%1."/>
      <w:lvlJc w:val="left"/>
      <w:pPr>
        <w:ind w:left="360" w:hanging="360"/>
      </w:pPr>
      <w:rPr>
        <w:rFonts w:cs="Calibri" w:hint="default"/>
        <w:b w:val="0"/>
        <w:color w:val="231F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5012B0"/>
    <w:multiLevelType w:val="hybridMultilevel"/>
    <w:tmpl w:val="CFDCCE76"/>
    <w:lvl w:ilvl="0" w:tplc="12E2CF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3550"/>
    <w:multiLevelType w:val="singleLevel"/>
    <w:tmpl w:val="3CC23E6C"/>
    <w:lvl w:ilvl="0">
      <w:start w:val="1"/>
      <w:numFmt w:val="decimal"/>
      <w:lvlText w:val="%1."/>
      <w:lvlJc w:val="left"/>
      <w:pPr>
        <w:ind w:left="360" w:hanging="360"/>
      </w:pPr>
      <w:rPr>
        <w:rFonts w:cs="Times New Roman"/>
      </w:rPr>
    </w:lvl>
  </w:abstractNum>
  <w:abstractNum w:abstractNumId="4">
    <w:nsid w:val="154D5175"/>
    <w:multiLevelType w:val="hybridMultilevel"/>
    <w:tmpl w:val="5AA6FE7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98359BC"/>
    <w:multiLevelType w:val="hybridMultilevel"/>
    <w:tmpl w:val="D0F85E5C"/>
    <w:lvl w:ilvl="0" w:tplc="6F78DFF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043A2E"/>
    <w:multiLevelType w:val="hybridMultilevel"/>
    <w:tmpl w:val="6DD86562"/>
    <w:lvl w:ilvl="0" w:tplc="0418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EF25721"/>
    <w:multiLevelType w:val="hybridMultilevel"/>
    <w:tmpl w:val="A0A4495C"/>
    <w:lvl w:ilvl="0" w:tplc="B94A016C">
      <w:start w:val="1"/>
      <w:numFmt w:val="decimal"/>
      <w:pStyle w:val="Titlu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425F1"/>
    <w:multiLevelType w:val="hybridMultilevel"/>
    <w:tmpl w:val="A852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D46FD"/>
    <w:multiLevelType w:val="hybridMultilevel"/>
    <w:tmpl w:val="29169B4C"/>
    <w:lvl w:ilvl="0" w:tplc="513E46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9292E"/>
    <w:multiLevelType w:val="singleLevel"/>
    <w:tmpl w:val="EE9C5FCC"/>
    <w:lvl w:ilvl="0">
      <w:start w:val="1"/>
      <w:numFmt w:val="bullet"/>
      <w:lvlText w:val=""/>
      <w:lvlJc w:val="left"/>
      <w:pPr>
        <w:tabs>
          <w:tab w:val="num" w:pos="360"/>
        </w:tabs>
        <w:ind w:left="340" w:hanging="340"/>
      </w:pPr>
      <w:rPr>
        <w:rFonts w:ascii="Wingdings" w:hAnsi="Wingdings" w:hint="default"/>
      </w:rPr>
    </w:lvl>
  </w:abstractNum>
  <w:abstractNum w:abstractNumId="11">
    <w:nsid w:val="22B07C20"/>
    <w:multiLevelType w:val="multilevel"/>
    <w:tmpl w:val="0409001D"/>
    <w:lvl w:ilvl="0">
      <w:start w:val="1"/>
      <w:numFmt w:val="decimal"/>
      <w:lvlText w:val="%1)"/>
      <w:lvlJc w:val="left"/>
      <w:pPr>
        <w:ind w:left="360" w:hanging="360"/>
      </w:pPr>
      <w:rPr>
        <w:rFonts w:ascii="Cambria" w:hAnsi="Cambria" w:cs="Times New Roman"/>
        <w:b/>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3965C9D"/>
    <w:multiLevelType w:val="hybridMultilevel"/>
    <w:tmpl w:val="12000058"/>
    <w:lvl w:ilvl="0" w:tplc="D8A01E5C">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26AB3"/>
    <w:multiLevelType w:val="hybridMultilevel"/>
    <w:tmpl w:val="69B24F7E"/>
    <w:lvl w:ilvl="0" w:tplc="2924BA0A">
      <w:start w:val="1"/>
      <w:numFmt w:val="upperLetter"/>
      <w:pStyle w:val="Stil1"/>
      <w:lvlText w:val="%1."/>
      <w:lvlJc w:val="left"/>
      <w:pPr>
        <w:ind w:left="1155" w:hanging="360"/>
      </w:pPr>
      <w:rPr>
        <w:rFonts w:cs="Times New Roman"/>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4">
    <w:nsid w:val="24FC0080"/>
    <w:multiLevelType w:val="hybridMultilevel"/>
    <w:tmpl w:val="3042D4DE"/>
    <w:lvl w:ilvl="0" w:tplc="059CAAF8">
      <w:start w:val="1"/>
      <w:numFmt w:val="decimal"/>
      <w:lvlText w:val="%1."/>
      <w:lvlJc w:val="left"/>
      <w:pPr>
        <w:tabs>
          <w:tab w:val="num" w:pos="720"/>
        </w:tabs>
        <w:ind w:left="720" w:hanging="360"/>
      </w:pPr>
      <w:rPr>
        <w:rFonts w:ascii="Times New Roman" w:eastAsia="Times New Roman" w:hAnsi="Times New Roman" w:cs="Times New Roman"/>
      </w:rPr>
    </w:lvl>
    <w:lvl w:ilvl="1" w:tplc="5DAC0D16">
      <w:start w:val="50"/>
      <w:numFmt w:val="bullet"/>
      <w:lvlText w:val="-"/>
      <w:lvlJc w:val="left"/>
      <w:pPr>
        <w:tabs>
          <w:tab w:val="num" w:pos="1440"/>
        </w:tabs>
        <w:ind w:left="1440" w:hanging="360"/>
      </w:pPr>
      <w:rPr>
        <w:rFonts w:ascii="Calibri" w:eastAsia="Times New Roman" w:hAnsi="Calibri"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8446EE2"/>
    <w:multiLevelType w:val="hybridMultilevel"/>
    <w:tmpl w:val="249277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D3D25D4"/>
    <w:multiLevelType w:val="hybridMultilevel"/>
    <w:tmpl w:val="584A7512"/>
    <w:lvl w:ilvl="0" w:tplc="AD261E58">
      <w:start w:val="1"/>
      <w:numFmt w:val="decimal"/>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340CE5"/>
    <w:multiLevelType w:val="hybridMultilevel"/>
    <w:tmpl w:val="E4B0E398"/>
    <w:lvl w:ilvl="0" w:tplc="0752483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D11BE8"/>
    <w:multiLevelType w:val="hybridMultilevel"/>
    <w:tmpl w:val="735AE454"/>
    <w:lvl w:ilvl="0" w:tplc="7C24F35A">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091"/>
        </w:tabs>
        <w:ind w:left="1091" w:hanging="360"/>
      </w:pPr>
      <w:rPr>
        <w:rFonts w:cs="Times New Roman"/>
      </w:rPr>
    </w:lvl>
    <w:lvl w:ilvl="2" w:tplc="0409001B" w:tentative="1">
      <w:start w:val="1"/>
      <w:numFmt w:val="lowerRoman"/>
      <w:lvlText w:val="%3."/>
      <w:lvlJc w:val="right"/>
      <w:pPr>
        <w:tabs>
          <w:tab w:val="num" w:pos="1811"/>
        </w:tabs>
        <w:ind w:left="1811" w:hanging="180"/>
      </w:pPr>
      <w:rPr>
        <w:rFonts w:cs="Times New Roman"/>
      </w:rPr>
    </w:lvl>
    <w:lvl w:ilvl="3" w:tplc="0409000F" w:tentative="1">
      <w:start w:val="1"/>
      <w:numFmt w:val="decimal"/>
      <w:lvlText w:val="%4."/>
      <w:lvlJc w:val="left"/>
      <w:pPr>
        <w:tabs>
          <w:tab w:val="num" w:pos="2531"/>
        </w:tabs>
        <w:ind w:left="2531" w:hanging="360"/>
      </w:pPr>
      <w:rPr>
        <w:rFonts w:cs="Times New Roman"/>
      </w:rPr>
    </w:lvl>
    <w:lvl w:ilvl="4" w:tplc="04090019" w:tentative="1">
      <w:start w:val="1"/>
      <w:numFmt w:val="lowerLetter"/>
      <w:lvlText w:val="%5."/>
      <w:lvlJc w:val="left"/>
      <w:pPr>
        <w:tabs>
          <w:tab w:val="num" w:pos="3251"/>
        </w:tabs>
        <w:ind w:left="3251" w:hanging="360"/>
      </w:pPr>
      <w:rPr>
        <w:rFonts w:cs="Times New Roman"/>
      </w:rPr>
    </w:lvl>
    <w:lvl w:ilvl="5" w:tplc="0409001B" w:tentative="1">
      <w:start w:val="1"/>
      <w:numFmt w:val="lowerRoman"/>
      <w:lvlText w:val="%6."/>
      <w:lvlJc w:val="right"/>
      <w:pPr>
        <w:tabs>
          <w:tab w:val="num" w:pos="3971"/>
        </w:tabs>
        <w:ind w:left="3971" w:hanging="180"/>
      </w:pPr>
      <w:rPr>
        <w:rFonts w:cs="Times New Roman"/>
      </w:rPr>
    </w:lvl>
    <w:lvl w:ilvl="6" w:tplc="0409000F" w:tentative="1">
      <w:start w:val="1"/>
      <w:numFmt w:val="decimal"/>
      <w:lvlText w:val="%7."/>
      <w:lvlJc w:val="left"/>
      <w:pPr>
        <w:tabs>
          <w:tab w:val="num" w:pos="4691"/>
        </w:tabs>
        <w:ind w:left="4691" w:hanging="360"/>
      </w:pPr>
      <w:rPr>
        <w:rFonts w:cs="Times New Roman"/>
      </w:rPr>
    </w:lvl>
    <w:lvl w:ilvl="7" w:tplc="04090019" w:tentative="1">
      <w:start w:val="1"/>
      <w:numFmt w:val="lowerLetter"/>
      <w:lvlText w:val="%8."/>
      <w:lvlJc w:val="left"/>
      <w:pPr>
        <w:tabs>
          <w:tab w:val="num" w:pos="5411"/>
        </w:tabs>
        <w:ind w:left="5411" w:hanging="360"/>
      </w:pPr>
      <w:rPr>
        <w:rFonts w:cs="Times New Roman"/>
      </w:rPr>
    </w:lvl>
    <w:lvl w:ilvl="8" w:tplc="0409001B" w:tentative="1">
      <w:start w:val="1"/>
      <w:numFmt w:val="lowerRoman"/>
      <w:lvlText w:val="%9."/>
      <w:lvlJc w:val="right"/>
      <w:pPr>
        <w:tabs>
          <w:tab w:val="num" w:pos="6131"/>
        </w:tabs>
        <w:ind w:left="6131" w:hanging="180"/>
      </w:pPr>
      <w:rPr>
        <w:rFonts w:cs="Times New Roman"/>
      </w:rPr>
    </w:lvl>
  </w:abstractNum>
  <w:abstractNum w:abstractNumId="19">
    <w:nsid w:val="36EA776E"/>
    <w:multiLevelType w:val="hybridMultilevel"/>
    <w:tmpl w:val="3132C480"/>
    <w:lvl w:ilvl="0" w:tplc="1FB4BB98">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DE962B3"/>
    <w:multiLevelType w:val="multilevel"/>
    <w:tmpl w:val="0409001D"/>
    <w:styleLink w:val="Subtitluoferta"/>
    <w:lvl w:ilvl="0">
      <w:start w:val="1"/>
      <w:numFmt w:val="decimal"/>
      <w:lvlText w:val="%1)"/>
      <w:lvlJc w:val="left"/>
      <w:pPr>
        <w:ind w:left="360" w:hanging="360"/>
      </w:pPr>
      <w:rPr>
        <w:rFonts w:ascii="Cambria" w:hAnsi="Cambria" w:cs="Times New Roman"/>
        <w:b/>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3246CA0"/>
    <w:multiLevelType w:val="hybridMultilevel"/>
    <w:tmpl w:val="111A894E"/>
    <w:lvl w:ilvl="0" w:tplc="151C558C">
      <w:start w:val="1"/>
      <w:numFmt w:val="decimal"/>
      <w:lvlText w:val="%1."/>
      <w:lvlJc w:val="left"/>
      <w:pPr>
        <w:ind w:left="360" w:hanging="360"/>
      </w:pPr>
      <w:rPr>
        <w:rFonts w:cs="Times New Roman"/>
      </w:rPr>
    </w:lvl>
    <w:lvl w:ilvl="1" w:tplc="2DDCAAEC" w:tentative="1">
      <w:start w:val="1"/>
      <w:numFmt w:val="lowerLetter"/>
      <w:lvlText w:val="%2."/>
      <w:lvlJc w:val="left"/>
      <w:pPr>
        <w:ind w:left="1080" w:hanging="360"/>
      </w:pPr>
      <w:rPr>
        <w:rFonts w:cs="Times New Roman"/>
      </w:rPr>
    </w:lvl>
    <w:lvl w:ilvl="2" w:tplc="915C1BC8" w:tentative="1">
      <w:start w:val="1"/>
      <w:numFmt w:val="lowerRoman"/>
      <w:lvlText w:val="%3."/>
      <w:lvlJc w:val="right"/>
      <w:pPr>
        <w:ind w:left="1800" w:hanging="180"/>
      </w:pPr>
      <w:rPr>
        <w:rFonts w:cs="Times New Roman"/>
      </w:rPr>
    </w:lvl>
    <w:lvl w:ilvl="3" w:tplc="4A9A6E02" w:tentative="1">
      <w:start w:val="1"/>
      <w:numFmt w:val="decimal"/>
      <w:lvlText w:val="%4."/>
      <w:lvlJc w:val="left"/>
      <w:pPr>
        <w:ind w:left="2520" w:hanging="360"/>
      </w:pPr>
      <w:rPr>
        <w:rFonts w:cs="Times New Roman"/>
      </w:rPr>
    </w:lvl>
    <w:lvl w:ilvl="4" w:tplc="D7E0572C" w:tentative="1">
      <w:start w:val="1"/>
      <w:numFmt w:val="lowerLetter"/>
      <w:lvlText w:val="%5."/>
      <w:lvlJc w:val="left"/>
      <w:pPr>
        <w:ind w:left="3240" w:hanging="360"/>
      </w:pPr>
      <w:rPr>
        <w:rFonts w:cs="Times New Roman"/>
      </w:rPr>
    </w:lvl>
    <w:lvl w:ilvl="5" w:tplc="CB2C0702" w:tentative="1">
      <w:start w:val="1"/>
      <w:numFmt w:val="lowerRoman"/>
      <w:lvlText w:val="%6."/>
      <w:lvlJc w:val="right"/>
      <w:pPr>
        <w:ind w:left="3960" w:hanging="180"/>
      </w:pPr>
      <w:rPr>
        <w:rFonts w:cs="Times New Roman"/>
      </w:rPr>
    </w:lvl>
    <w:lvl w:ilvl="6" w:tplc="341A4BCC" w:tentative="1">
      <w:start w:val="1"/>
      <w:numFmt w:val="decimal"/>
      <w:lvlText w:val="%7."/>
      <w:lvlJc w:val="left"/>
      <w:pPr>
        <w:ind w:left="4680" w:hanging="360"/>
      </w:pPr>
      <w:rPr>
        <w:rFonts w:cs="Times New Roman"/>
      </w:rPr>
    </w:lvl>
    <w:lvl w:ilvl="7" w:tplc="2D4C390A" w:tentative="1">
      <w:start w:val="1"/>
      <w:numFmt w:val="lowerLetter"/>
      <w:lvlText w:val="%8."/>
      <w:lvlJc w:val="left"/>
      <w:pPr>
        <w:ind w:left="5400" w:hanging="360"/>
      </w:pPr>
      <w:rPr>
        <w:rFonts w:cs="Times New Roman"/>
      </w:rPr>
    </w:lvl>
    <w:lvl w:ilvl="8" w:tplc="A8600F8C" w:tentative="1">
      <w:start w:val="1"/>
      <w:numFmt w:val="lowerRoman"/>
      <w:lvlText w:val="%9."/>
      <w:lvlJc w:val="right"/>
      <w:pPr>
        <w:ind w:left="6120" w:hanging="180"/>
      </w:pPr>
      <w:rPr>
        <w:rFonts w:cs="Times New Roman"/>
      </w:rPr>
    </w:lvl>
  </w:abstractNum>
  <w:abstractNum w:abstractNumId="22">
    <w:nsid w:val="43DB69D9"/>
    <w:multiLevelType w:val="hybridMultilevel"/>
    <w:tmpl w:val="E9668A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2468B8"/>
    <w:multiLevelType w:val="hybridMultilevel"/>
    <w:tmpl w:val="3CB69492"/>
    <w:lvl w:ilvl="0" w:tplc="01F46C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F7C19E1"/>
    <w:multiLevelType w:val="hybridMultilevel"/>
    <w:tmpl w:val="4A24D8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764560"/>
    <w:multiLevelType w:val="multilevel"/>
    <w:tmpl w:val="0409001D"/>
    <w:numStyleLink w:val="Subtitluoferta"/>
  </w:abstractNum>
  <w:abstractNum w:abstractNumId="26">
    <w:nsid w:val="58EE7128"/>
    <w:multiLevelType w:val="hybridMultilevel"/>
    <w:tmpl w:val="DA269BEE"/>
    <w:lvl w:ilvl="0" w:tplc="D380556A">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2650E19"/>
    <w:multiLevelType w:val="multilevel"/>
    <w:tmpl w:val="0409001D"/>
    <w:numStyleLink w:val="Subtitluoferta"/>
  </w:abstractNum>
  <w:abstractNum w:abstractNumId="28">
    <w:nsid w:val="62AB75C0"/>
    <w:multiLevelType w:val="hybridMultilevel"/>
    <w:tmpl w:val="285C9EE4"/>
    <w:lvl w:ilvl="0" w:tplc="3320A91A">
      <w:start w:val="8"/>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69E71546"/>
    <w:multiLevelType w:val="hybridMultilevel"/>
    <w:tmpl w:val="A1AA69E2"/>
    <w:lvl w:ilvl="0" w:tplc="B9A46864">
      <w:start w:val="1"/>
      <w:numFmt w:val="decimal"/>
      <w:lvlText w:val="%1."/>
      <w:lvlJc w:val="left"/>
      <w:pPr>
        <w:ind w:left="720" w:hanging="360"/>
      </w:pPr>
      <w:rPr>
        <w:rFonts w:cs="Times New Roman"/>
      </w:rPr>
    </w:lvl>
    <w:lvl w:ilvl="1" w:tplc="19F66898" w:tentative="1">
      <w:start w:val="1"/>
      <w:numFmt w:val="lowerLetter"/>
      <w:lvlText w:val="%2."/>
      <w:lvlJc w:val="left"/>
      <w:pPr>
        <w:ind w:left="1440" w:hanging="360"/>
      </w:pPr>
      <w:rPr>
        <w:rFonts w:cs="Times New Roman"/>
      </w:rPr>
    </w:lvl>
    <w:lvl w:ilvl="2" w:tplc="EFC059FE" w:tentative="1">
      <w:start w:val="1"/>
      <w:numFmt w:val="lowerRoman"/>
      <w:lvlText w:val="%3."/>
      <w:lvlJc w:val="right"/>
      <w:pPr>
        <w:ind w:left="2160" w:hanging="180"/>
      </w:pPr>
      <w:rPr>
        <w:rFonts w:cs="Times New Roman"/>
      </w:rPr>
    </w:lvl>
    <w:lvl w:ilvl="3" w:tplc="DCC037AE" w:tentative="1">
      <w:start w:val="1"/>
      <w:numFmt w:val="decimal"/>
      <w:lvlText w:val="%4."/>
      <w:lvlJc w:val="left"/>
      <w:pPr>
        <w:ind w:left="2880" w:hanging="360"/>
      </w:pPr>
      <w:rPr>
        <w:rFonts w:cs="Times New Roman"/>
      </w:rPr>
    </w:lvl>
    <w:lvl w:ilvl="4" w:tplc="791C9CFC" w:tentative="1">
      <w:start w:val="1"/>
      <w:numFmt w:val="lowerLetter"/>
      <w:lvlText w:val="%5."/>
      <w:lvlJc w:val="left"/>
      <w:pPr>
        <w:ind w:left="3600" w:hanging="360"/>
      </w:pPr>
      <w:rPr>
        <w:rFonts w:cs="Times New Roman"/>
      </w:rPr>
    </w:lvl>
    <w:lvl w:ilvl="5" w:tplc="114C05F4" w:tentative="1">
      <w:start w:val="1"/>
      <w:numFmt w:val="lowerRoman"/>
      <w:lvlText w:val="%6."/>
      <w:lvlJc w:val="right"/>
      <w:pPr>
        <w:ind w:left="4320" w:hanging="180"/>
      </w:pPr>
      <w:rPr>
        <w:rFonts w:cs="Times New Roman"/>
      </w:rPr>
    </w:lvl>
    <w:lvl w:ilvl="6" w:tplc="E0ACA2CA" w:tentative="1">
      <w:start w:val="1"/>
      <w:numFmt w:val="decimal"/>
      <w:lvlText w:val="%7."/>
      <w:lvlJc w:val="left"/>
      <w:pPr>
        <w:ind w:left="5040" w:hanging="360"/>
      </w:pPr>
      <w:rPr>
        <w:rFonts w:cs="Times New Roman"/>
      </w:rPr>
    </w:lvl>
    <w:lvl w:ilvl="7" w:tplc="98045724" w:tentative="1">
      <w:start w:val="1"/>
      <w:numFmt w:val="lowerLetter"/>
      <w:lvlText w:val="%8."/>
      <w:lvlJc w:val="left"/>
      <w:pPr>
        <w:ind w:left="5760" w:hanging="360"/>
      </w:pPr>
      <w:rPr>
        <w:rFonts w:cs="Times New Roman"/>
      </w:rPr>
    </w:lvl>
    <w:lvl w:ilvl="8" w:tplc="5C42CC6A" w:tentative="1">
      <w:start w:val="1"/>
      <w:numFmt w:val="lowerRoman"/>
      <w:lvlText w:val="%9."/>
      <w:lvlJc w:val="right"/>
      <w:pPr>
        <w:ind w:left="6480" w:hanging="180"/>
      </w:pPr>
      <w:rPr>
        <w:rFonts w:cs="Times New Roman"/>
      </w:rPr>
    </w:lvl>
  </w:abstractNum>
  <w:abstractNum w:abstractNumId="30">
    <w:nsid w:val="6BB1259F"/>
    <w:multiLevelType w:val="hybridMultilevel"/>
    <w:tmpl w:val="EBA0F12A"/>
    <w:lvl w:ilvl="0" w:tplc="0409000F">
      <w:start w:val="1"/>
      <w:numFmt w:val="decimal"/>
      <w:lvlText w:val="%1."/>
      <w:lvlJc w:val="left"/>
      <w:pPr>
        <w:ind w:left="1096" w:hanging="360"/>
      </w:pPr>
      <w:rPr>
        <w:rFonts w:cs="Times New Roman"/>
      </w:rPr>
    </w:lvl>
    <w:lvl w:ilvl="1" w:tplc="04090019" w:tentative="1">
      <w:start w:val="1"/>
      <w:numFmt w:val="lowerLetter"/>
      <w:lvlText w:val="%2."/>
      <w:lvlJc w:val="left"/>
      <w:pPr>
        <w:ind w:left="1816" w:hanging="360"/>
      </w:pPr>
      <w:rPr>
        <w:rFonts w:cs="Times New Roman"/>
      </w:rPr>
    </w:lvl>
    <w:lvl w:ilvl="2" w:tplc="0409001B" w:tentative="1">
      <w:start w:val="1"/>
      <w:numFmt w:val="lowerRoman"/>
      <w:lvlText w:val="%3."/>
      <w:lvlJc w:val="right"/>
      <w:pPr>
        <w:ind w:left="2536" w:hanging="180"/>
      </w:pPr>
      <w:rPr>
        <w:rFonts w:cs="Times New Roman"/>
      </w:rPr>
    </w:lvl>
    <w:lvl w:ilvl="3" w:tplc="0409000F" w:tentative="1">
      <w:start w:val="1"/>
      <w:numFmt w:val="decimal"/>
      <w:lvlText w:val="%4."/>
      <w:lvlJc w:val="left"/>
      <w:pPr>
        <w:ind w:left="3256" w:hanging="360"/>
      </w:pPr>
      <w:rPr>
        <w:rFonts w:cs="Times New Roman"/>
      </w:rPr>
    </w:lvl>
    <w:lvl w:ilvl="4" w:tplc="04090019" w:tentative="1">
      <w:start w:val="1"/>
      <w:numFmt w:val="lowerLetter"/>
      <w:lvlText w:val="%5."/>
      <w:lvlJc w:val="left"/>
      <w:pPr>
        <w:ind w:left="3976" w:hanging="360"/>
      </w:pPr>
      <w:rPr>
        <w:rFonts w:cs="Times New Roman"/>
      </w:rPr>
    </w:lvl>
    <w:lvl w:ilvl="5" w:tplc="0409001B" w:tentative="1">
      <w:start w:val="1"/>
      <w:numFmt w:val="lowerRoman"/>
      <w:lvlText w:val="%6."/>
      <w:lvlJc w:val="right"/>
      <w:pPr>
        <w:ind w:left="4696" w:hanging="180"/>
      </w:pPr>
      <w:rPr>
        <w:rFonts w:cs="Times New Roman"/>
      </w:rPr>
    </w:lvl>
    <w:lvl w:ilvl="6" w:tplc="0409000F" w:tentative="1">
      <w:start w:val="1"/>
      <w:numFmt w:val="decimal"/>
      <w:lvlText w:val="%7."/>
      <w:lvlJc w:val="left"/>
      <w:pPr>
        <w:ind w:left="5416" w:hanging="360"/>
      </w:pPr>
      <w:rPr>
        <w:rFonts w:cs="Times New Roman"/>
      </w:rPr>
    </w:lvl>
    <w:lvl w:ilvl="7" w:tplc="04090019" w:tentative="1">
      <w:start w:val="1"/>
      <w:numFmt w:val="lowerLetter"/>
      <w:lvlText w:val="%8."/>
      <w:lvlJc w:val="left"/>
      <w:pPr>
        <w:ind w:left="6136" w:hanging="360"/>
      </w:pPr>
      <w:rPr>
        <w:rFonts w:cs="Times New Roman"/>
      </w:rPr>
    </w:lvl>
    <w:lvl w:ilvl="8" w:tplc="0409001B" w:tentative="1">
      <w:start w:val="1"/>
      <w:numFmt w:val="lowerRoman"/>
      <w:lvlText w:val="%9."/>
      <w:lvlJc w:val="right"/>
      <w:pPr>
        <w:ind w:left="6856" w:hanging="180"/>
      </w:pPr>
      <w:rPr>
        <w:rFonts w:cs="Times New Roman"/>
      </w:rPr>
    </w:lvl>
  </w:abstractNum>
  <w:abstractNum w:abstractNumId="31">
    <w:nsid w:val="717F7829"/>
    <w:multiLevelType w:val="hybridMultilevel"/>
    <w:tmpl w:val="95E61A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B56A6A"/>
    <w:multiLevelType w:val="singleLevel"/>
    <w:tmpl w:val="EE9C5FCC"/>
    <w:lvl w:ilvl="0">
      <w:start w:val="1"/>
      <w:numFmt w:val="bullet"/>
      <w:lvlText w:val=""/>
      <w:lvlJc w:val="left"/>
      <w:pPr>
        <w:tabs>
          <w:tab w:val="num" w:pos="360"/>
        </w:tabs>
        <w:ind w:left="340" w:hanging="340"/>
      </w:pPr>
      <w:rPr>
        <w:rFonts w:ascii="Wingdings" w:hAnsi="Wingdings" w:hint="default"/>
      </w:rPr>
    </w:lvl>
  </w:abstractNum>
  <w:abstractNum w:abstractNumId="33">
    <w:nsid w:val="731243A9"/>
    <w:multiLevelType w:val="hybridMultilevel"/>
    <w:tmpl w:val="FB885354"/>
    <w:lvl w:ilvl="0" w:tplc="0409000F">
      <w:start w:val="1"/>
      <w:numFmt w:val="decimal"/>
      <w:lvlText w:val="%1."/>
      <w:lvlJc w:val="left"/>
      <w:pPr>
        <w:ind w:left="736" w:hanging="360"/>
      </w:pPr>
      <w:rPr>
        <w:rFonts w:cs="Times New Roman"/>
      </w:rPr>
    </w:lvl>
    <w:lvl w:ilvl="1" w:tplc="04090019" w:tentative="1">
      <w:start w:val="1"/>
      <w:numFmt w:val="lowerLetter"/>
      <w:lvlText w:val="%2."/>
      <w:lvlJc w:val="left"/>
      <w:pPr>
        <w:ind w:left="1456" w:hanging="360"/>
      </w:pPr>
      <w:rPr>
        <w:rFonts w:cs="Times New Roman"/>
      </w:rPr>
    </w:lvl>
    <w:lvl w:ilvl="2" w:tplc="0409001B" w:tentative="1">
      <w:start w:val="1"/>
      <w:numFmt w:val="lowerRoman"/>
      <w:lvlText w:val="%3."/>
      <w:lvlJc w:val="right"/>
      <w:pPr>
        <w:ind w:left="2176" w:hanging="180"/>
      </w:pPr>
      <w:rPr>
        <w:rFonts w:cs="Times New Roman"/>
      </w:rPr>
    </w:lvl>
    <w:lvl w:ilvl="3" w:tplc="0409000F" w:tentative="1">
      <w:start w:val="1"/>
      <w:numFmt w:val="decimal"/>
      <w:lvlText w:val="%4."/>
      <w:lvlJc w:val="left"/>
      <w:pPr>
        <w:ind w:left="2896" w:hanging="360"/>
      </w:pPr>
      <w:rPr>
        <w:rFonts w:cs="Times New Roman"/>
      </w:rPr>
    </w:lvl>
    <w:lvl w:ilvl="4" w:tplc="04090019" w:tentative="1">
      <w:start w:val="1"/>
      <w:numFmt w:val="lowerLetter"/>
      <w:lvlText w:val="%5."/>
      <w:lvlJc w:val="left"/>
      <w:pPr>
        <w:ind w:left="3616" w:hanging="360"/>
      </w:pPr>
      <w:rPr>
        <w:rFonts w:cs="Times New Roman"/>
      </w:rPr>
    </w:lvl>
    <w:lvl w:ilvl="5" w:tplc="0409001B" w:tentative="1">
      <w:start w:val="1"/>
      <w:numFmt w:val="lowerRoman"/>
      <w:lvlText w:val="%6."/>
      <w:lvlJc w:val="right"/>
      <w:pPr>
        <w:ind w:left="4336" w:hanging="180"/>
      </w:pPr>
      <w:rPr>
        <w:rFonts w:cs="Times New Roman"/>
      </w:rPr>
    </w:lvl>
    <w:lvl w:ilvl="6" w:tplc="0409000F" w:tentative="1">
      <w:start w:val="1"/>
      <w:numFmt w:val="decimal"/>
      <w:lvlText w:val="%7."/>
      <w:lvlJc w:val="left"/>
      <w:pPr>
        <w:ind w:left="5056" w:hanging="360"/>
      </w:pPr>
      <w:rPr>
        <w:rFonts w:cs="Times New Roman"/>
      </w:rPr>
    </w:lvl>
    <w:lvl w:ilvl="7" w:tplc="04090019" w:tentative="1">
      <w:start w:val="1"/>
      <w:numFmt w:val="lowerLetter"/>
      <w:lvlText w:val="%8."/>
      <w:lvlJc w:val="left"/>
      <w:pPr>
        <w:ind w:left="5776" w:hanging="360"/>
      </w:pPr>
      <w:rPr>
        <w:rFonts w:cs="Times New Roman"/>
      </w:rPr>
    </w:lvl>
    <w:lvl w:ilvl="8" w:tplc="0409001B" w:tentative="1">
      <w:start w:val="1"/>
      <w:numFmt w:val="lowerRoman"/>
      <w:lvlText w:val="%9."/>
      <w:lvlJc w:val="right"/>
      <w:pPr>
        <w:ind w:left="6496" w:hanging="180"/>
      </w:pPr>
      <w:rPr>
        <w:rFonts w:cs="Times New Roman"/>
      </w:rPr>
    </w:lvl>
  </w:abstractNum>
  <w:abstractNum w:abstractNumId="34">
    <w:nsid w:val="749E12E2"/>
    <w:multiLevelType w:val="hybridMultilevel"/>
    <w:tmpl w:val="E7229766"/>
    <w:lvl w:ilvl="0" w:tplc="BAFE35A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50F07C9"/>
    <w:multiLevelType w:val="hybridMultilevel"/>
    <w:tmpl w:val="04E4F36C"/>
    <w:lvl w:ilvl="0" w:tplc="0409000F">
      <w:start w:val="60"/>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7A7F3119"/>
    <w:multiLevelType w:val="hybridMultilevel"/>
    <w:tmpl w:val="32CABE2E"/>
    <w:lvl w:ilvl="0" w:tplc="3FB6A038">
      <w:start w:val="4"/>
      <w:numFmt w:val="bullet"/>
      <w:lvlText w:val="-"/>
      <w:lvlJc w:val="left"/>
      <w:pPr>
        <w:tabs>
          <w:tab w:val="num" w:pos="720"/>
        </w:tabs>
        <w:ind w:left="720" w:hanging="360"/>
      </w:pPr>
      <w:rPr>
        <w:rFonts w:hint="default"/>
      </w:rPr>
    </w:lvl>
    <w:lvl w:ilvl="1" w:tplc="04090019">
      <w:start w:val="4"/>
      <w:numFmt w:val="bullet"/>
      <w:lvlText w:val="-"/>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AF14B97"/>
    <w:multiLevelType w:val="hybridMultilevel"/>
    <w:tmpl w:val="236E7AA0"/>
    <w:lvl w:ilvl="0" w:tplc="1DF0ED12">
      <w:start w:val="1"/>
      <w:numFmt w:val="decimal"/>
      <w:lvlText w:val="%1."/>
      <w:lvlJc w:val="left"/>
      <w:pPr>
        <w:ind w:left="720" w:hanging="360"/>
      </w:pPr>
      <w:rPr>
        <w:rFonts w:cs="Times New Roman"/>
      </w:rPr>
    </w:lvl>
    <w:lvl w:ilvl="1" w:tplc="7582A1BA" w:tentative="1">
      <w:start w:val="1"/>
      <w:numFmt w:val="lowerLetter"/>
      <w:lvlText w:val="%2."/>
      <w:lvlJc w:val="left"/>
      <w:pPr>
        <w:ind w:left="1440" w:hanging="360"/>
      </w:pPr>
      <w:rPr>
        <w:rFonts w:cs="Times New Roman"/>
      </w:rPr>
    </w:lvl>
    <w:lvl w:ilvl="2" w:tplc="E8A2351A" w:tentative="1">
      <w:start w:val="1"/>
      <w:numFmt w:val="lowerRoman"/>
      <w:lvlText w:val="%3."/>
      <w:lvlJc w:val="right"/>
      <w:pPr>
        <w:ind w:left="2160" w:hanging="180"/>
      </w:pPr>
      <w:rPr>
        <w:rFonts w:cs="Times New Roman"/>
      </w:rPr>
    </w:lvl>
    <w:lvl w:ilvl="3" w:tplc="76841E80" w:tentative="1">
      <w:start w:val="1"/>
      <w:numFmt w:val="decimal"/>
      <w:lvlText w:val="%4."/>
      <w:lvlJc w:val="left"/>
      <w:pPr>
        <w:ind w:left="2880" w:hanging="360"/>
      </w:pPr>
      <w:rPr>
        <w:rFonts w:cs="Times New Roman"/>
      </w:rPr>
    </w:lvl>
    <w:lvl w:ilvl="4" w:tplc="90628864" w:tentative="1">
      <w:start w:val="1"/>
      <w:numFmt w:val="lowerLetter"/>
      <w:lvlText w:val="%5."/>
      <w:lvlJc w:val="left"/>
      <w:pPr>
        <w:ind w:left="3600" w:hanging="360"/>
      </w:pPr>
      <w:rPr>
        <w:rFonts w:cs="Times New Roman"/>
      </w:rPr>
    </w:lvl>
    <w:lvl w:ilvl="5" w:tplc="E06E8380" w:tentative="1">
      <w:start w:val="1"/>
      <w:numFmt w:val="lowerRoman"/>
      <w:lvlText w:val="%6."/>
      <w:lvlJc w:val="right"/>
      <w:pPr>
        <w:ind w:left="4320" w:hanging="180"/>
      </w:pPr>
      <w:rPr>
        <w:rFonts w:cs="Times New Roman"/>
      </w:rPr>
    </w:lvl>
    <w:lvl w:ilvl="6" w:tplc="2CEEEA1E" w:tentative="1">
      <w:start w:val="1"/>
      <w:numFmt w:val="decimal"/>
      <w:lvlText w:val="%7."/>
      <w:lvlJc w:val="left"/>
      <w:pPr>
        <w:ind w:left="5040" w:hanging="360"/>
      </w:pPr>
      <w:rPr>
        <w:rFonts w:cs="Times New Roman"/>
      </w:rPr>
    </w:lvl>
    <w:lvl w:ilvl="7" w:tplc="205E00A2" w:tentative="1">
      <w:start w:val="1"/>
      <w:numFmt w:val="lowerLetter"/>
      <w:lvlText w:val="%8."/>
      <w:lvlJc w:val="left"/>
      <w:pPr>
        <w:ind w:left="5760" w:hanging="360"/>
      </w:pPr>
      <w:rPr>
        <w:rFonts w:cs="Times New Roman"/>
      </w:rPr>
    </w:lvl>
    <w:lvl w:ilvl="8" w:tplc="9C143138" w:tentative="1">
      <w:start w:val="1"/>
      <w:numFmt w:val="lowerRoman"/>
      <w:lvlText w:val="%9."/>
      <w:lvlJc w:val="right"/>
      <w:pPr>
        <w:ind w:left="6480" w:hanging="180"/>
      </w:pPr>
      <w:rPr>
        <w:rFonts w:cs="Times New Roman"/>
      </w:rPr>
    </w:lvl>
  </w:abstractNum>
  <w:abstractNum w:abstractNumId="38">
    <w:nsid w:val="7D881D55"/>
    <w:multiLevelType w:val="hybridMultilevel"/>
    <w:tmpl w:val="0188F7DC"/>
    <w:lvl w:ilvl="0" w:tplc="074A2218">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nsid w:val="7D9D4DE6"/>
    <w:multiLevelType w:val="hybridMultilevel"/>
    <w:tmpl w:val="262A7046"/>
    <w:lvl w:ilvl="0" w:tplc="931AF858">
      <w:start w:val="1"/>
      <w:numFmt w:val="decimal"/>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0">
    <w:nsid w:val="7E710C56"/>
    <w:multiLevelType w:val="hybridMultilevel"/>
    <w:tmpl w:val="E280CD42"/>
    <w:lvl w:ilvl="0" w:tplc="C36A2A98">
      <w:start w:val="1"/>
      <w:numFmt w:val="decimal"/>
      <w:lvlText w:val="%1."/>
      <w:lvlJc w:val="left"/>
      <w:pPr>
        <w:ind w:left="720" w:hanging="360"/>
      </w:pPr>
      <w:rPr>
        <w:rFonts w:cs="Times New Roman" w:hint="default"/>
      </w:rPr>
    </w:lvl>
    <w:lvl w:ilvl="1" w:tplc="C36A2A98" w:tentative="1">
      <w:start w:val="1"/>
      <w:numFmt w:val="lowerLetter"/>
      <w:lvlText w:val="%2."/>
      <w:lvlJc w:val="left"/>
      <w:pPr>
        <w:ind w:left="1440" w:hanging="360"/>
      </w:pPr>
      <w:rPr>
        <w:rFonts w:cs="Times New Roman"/>
      </w:rPr>
    </w:lvl>
    <w:lvl w:ilvl="2" w:tplc="EDA68A96" w:tentative="1">
      <w:start w:val="1"/>
      <w:numFmt w:val="lowerRoman"/>
      <w:lvlText w:val="%3."/>
      <w:lvlJc w:val="right"/>
      <w:pPr>
        <w:ind w:left="2160" w:hanging="180"/>
      </w:pPr>
      <w:rPr>
        <w:rFonts w:cs="Times New Roman"/>
      </w:rPr>
    </w:lvl>
    <w:lvl w:ilvl="3" w:tplc="FC9A3244" w:tentative="1">
      <w:start w:val="1"/>
      <w:numFmt w:val="decimal"/>
      <w:lvlText w:val="%4."/>
      <w:lvlJc w:val="left"/>
      <w:pPr>
        <w:ind w:left="2880" w:hanging="360"/>
      </w:pPr>
      <w:rPr>
        <w:rFonts w:cs="Times New Roman"/>
      </w:rPr>
    </w:lvl>
    <w:lvl w:ilvl="4" w:tplc="AC8883F8" w:tentative="1">
      <w:start w:val="1"/>
      <w:numFmt w:val="lowerLetter"/>
      <w:lvlText w:val="%5."/>
      <w:lvlJc w:val="left"/>
      <w:pPr>
        <w:ind w:left="3600" w:hanging="360"/>
      </w:pPr>
      <w:rPr>
        <w:rFonts w:cs="Times New Roman"/>
      </w:rPr>
    </w:lvl>
    <w:lvl w:ilvl="5" w:tplc="1F84713E" w:tentative="1">
      <w:start w:val="1"/>
      <w:numFmt w:val="lowerRoman"/>
      <w:lvlText w:val="%6."/>
      <w:lvlJc w:val="right"/>
      <w:pPr>
        <w:ind w:left="4320" w:hanging="180"/>
      </w:pPr>
      <w:rPr>
        <w:rFonts w:cs="Times New Roman"/>
      </w:rPr>
    </w:lvl>
    <w:lvl w:ilvl="6" w:tplc="FA52CCE6" w:tentative="1">
      <w:start w:val="1"/>
      <w:numFmt w:val="decimal"/>
      <w:lvlText w:val="%7."/>
      <w:lvlJc w:val="left"/>
      <w:pPr>
        <w:ind w:left="5040" w:hanging="360"/>
      </w:pPr>
      <w:rPr>
        <w:rFonts w:cs="Times New Roman"/>
      </w:rPr>
    </w:lvl>
    <w:lvl w:ilvl="7" w:tplc="42508B5C" w:tentative="1">
      <w:start w:val="1"/>
      <w:numFmt w:val="lowerLetter"/>
      <w:lvlText w:val="%8."/>
      <w:lvlJc w:val="left"/>
      <w:pPr>
        <w:ind w:left="5760" w:hanging="360"/>
      </w:pPr>
      <w:rPr>
        <w:rFonts w:cs="Times New Roman"/>
      </w:rPr>
    </w:lvl>
    <w:lvl w:ilvl="8" w:tplc="DC4629E0"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1"/>
  </w:num>
  <w:num w:numId="4">
    <w:abstractNumId w:val="25"/>
  </w:num>
  <w:num w:numId="5">
    <w:abstractNumId w:val="0"/>
  </w:num>
  <w:num w:numId="6">
    <w:abstractNumId w:val="27"/>
  </w:num>
  <w:num w:numId="7">
    <w:abstractNumId w:val="17"/>
  </w:num>
  <w:num w:numId="8">
    <w:abstractNumId w:val="3"/>
  </w:num>
  <w:num w:numId="9">
    <w:abstractNumId w:val="5"/>
  </w:num>
  <w:num w:numId="10">
    <w:abstractNumId w:val="22"/>
  </w:num>
  <w:num w:numId="11">
    <w:abstractNumId w:val="16"/>
  </w:num>
  <w:num w:numId="12">
    <w:abstractNumId w:val="28"/>
  </w:num>
  <w:num w:numId="13">
    <w:abstractNumId w:val="36"/>
  </w:num>
  <w:num w:numId="14">
    <w:abstractNumId w:val="35"/>
  </w:num>
  <w:num w:numId="15">
    <w:abstractNumId w:val="19"/>
  </w:num>
  <w:num w:numId="16">
    <w:abstractNumId w:val="38"/>
  </w:num>
  <w:num w:numId="17">
    <w:abstractNumId w:val="40"/>
  </w:num>
  <w:num w:numId="18">
    <w:abstractNumId w:val="39"/>
  </w:num>
  <w:num w:numId="19">
    <w:abstractNumId w:val="37"/>
  </w:num>
  <w:num w:numId="20">
    <w:abstractNumId w:val="32"/>
  </w:num>
  <w:num w:numId="21">
    <w:abstractNumId w:val="10"/>
  </w:num>
  <w:num w:numId="22">
    <w:abstractNumId w:val="29"/>
  </w:num>
  <w:num w:numId="23">
    <w:abstractNumId w:val="15"/>
  </w:num>
  <w:num w:numId="24">
    <w:abstractNumId w:val="26"/>
  </w:num>
  <w:num w:numId="25">
    <w:abstractNumId w:val="1"/>
  </w:num>
  <w:num w:numId="26">
    <w:abstractNumId w:val="12"/>
  </w:num>
  <w:num w:numId="27">
    <w:abstractNumId w:val="6"/>
  </w:num>
  <w:num w:numId="28">
    <w:abstractNumId w:val="21"/>
  </w:num>
  <w:num w:numId="29">
    <w:abstractNumId w:val="14"/>
  </w:num>
  <w:num w:numId="30">
    <w:abstractNumId w:val="33"/>
  </w:num>
  <w:num w:numId="31">
    <w:abstractNumId w:val="31"/>
  </w:num>
  <w:num w:numId="32">
    <w:abstractNumId w:val="24"/>
  </w:num>
  <w:num w:numId="33">
    <w:abstractNumId w:val="34"/>
  </w:num>
  <w:num w:numId="34">
    <w:abstractNumId w:val="13"/>
  </w:num>
  <w:num w:numId="35">
    <w:abstractNumId w:val="8"/>
  </w:num>
  <w:num w:numId="36">
    <w:abstractNumId w:val="30"/>
  </w:num>
  <w:num w:numId="37">
    <w:abstractNumId w:val="23"/>
  </w:num>
  <w:num w:numId="38">
    <w:abstractNumId w:val="4"/>
  </w:num>
  <w:num w:numId="39">
    <w:abstractNumId w:val="2"/>
  </w:num>
  <w:num w:numId="40">
    <w:abstractNumId w:val="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88F"/>
    <w:rsid w:val="00023128"/>
    <w:rsid w:val="000278F7"/>
    <w:rsid w:val="00036BBE"/>
    <w:rsid w:val="00060F3B"/>
    <w:rsid w:val="0008687E"/>
    <w:rsid w:val="000B7592"/>
    <w:rsid w:val="000C31FA"/>
    <w:rsid w:val="000E4272"/>
    <w:rsid w:val="000F35B9"/>
    <w:rsid w:val="00103DBE"/>
    <w:rsid w:val="00114809"/>
    <w:rsid w:val="00117C2C"/>
    <w:rsid w:val="00140A76"/>
    <w:rsid w:val="0015527F"/>
    <w:rsid w:val="00156C8B"/>
    <w:rsid w:val="001621C2"/>
    <w:rsid w:val="0017296A"/>
    <w:rsid w:val="0017388F"/>
    <w:rsid w:val="00187CF7"/>
    <w:rsid w:val="001916E3"/>
    <w:rsid w:val="001B28EB"/>
    <w:rsid w:val="001C573F"/>
    <w:rsid w:val="001D53BC"/>
    <w:rsid w:val="001E21EE"/>
    <w:rsid w:val="001F501F"/>
    <w:rsid w:val="001F6914"/>
    <w:rsid w:val="002115AE"/>
    <w:rsid w:val="00232222"/>
    <w:rsid w:val="00244D4F"/>
    <w:rsid w:val="00246CC0"/>
    <w:rsid w:val="00246EDC"/>
    <w:rsid w:val="00267C85"/>
    <w:rsid w:val="00282F2D"/>
    <w:rsid w:val="002940BB"/>
    <w:rsid w:val="002C37CA"/>
    <w:rsid w:val="002C7102"/>
    <w:rsid w:val="002C75D1"/>
    <w:rsid w:val="002D54BB"/>
    <w:rsid w:val="002D6532"/>
    <w:rsid w:val="00304734"/>
    <w:rsid w:val="0037246D"/>
    <w:rsid w:val="0037354C"/>
    <w:rsid w:val="003750E6"/>
    <w:rsid w:val="00385999"/>
    <w:rsid w:val="003A49DA"/>
    <w:rsid w:val="003C506B"/>
    <w:rsid w:val="003D407A"/>
    <w:rsid w:val="003E301A"/>
    <w:rsid w:val="003F3A4E"/>
    <w:rsid w:val="00417113"/>
    <w:rsid w:val="00417F1C"/>
    <w:rsid w:val="00457D35"/>
    <w:rsid w:val="00467C0B"/>
    <w:rsid w:val="00474959"/>
    <w:rsid w:val="00480B4E"/>
    <w:rsid w:val="00480D0D"/>
    <w:rsid w:val="004A59FC"/>
    <w:rsid w:val="004A6667"/>
    <w:rsid w:val="004B3864"/>
    <w:rsid w:val="004B5E54"/>
    <w:rsid w:val="004C4F06"/>
    <w:rsid w:val="004C580F"/>
    <w:rsid w:val="004D478E"/>
    <w:rsid w:val="004E133F"/>
    <w:rsid w:val="004E1C93"/>
    <w:rsid w:val="004F1358"/>
    <w:rsid w:val="004F1839"/>
    <w:rsid w:val="004F5061"/>
    <w:rsid w:val="004F629C"/>
    <w:rsid w:val="004F6C20"/>
    <w:rsid w:val="00502283"/>
    <w:rsid w:val="00506A52"/>
    <w:rsid w:val="00517949"/>
    <w:rsid w:val="00530462"/>
    <w:rsid w:val="005358C2"/>
    <w:rsid w:val="00543D90"/>
    <w:rsid w:val="00544EC1"/>
    <w:rsid w:val="00556112"/>
    <w:rsid w:val="005B2DA2"/>
    <w:rsid w:val="00610979"/>
    <w:rsid w:val="006325ED"/>
    <w:rsid w:val="0064148A"/>
    <w:rsid w:val="00646B12"/>
    <w:rsid w:val="0064792A"/>
    <w:rsid w:val="00671A36"/>
    <w:rsid w:val="00693581"/>
    <w:rsid w:val="006A285F"/>
    <w:rsid w:val="006A3110"/>
    <w:rsid w:val="006A6055"/>
    <w:rsid w:val="006E512A"/>
    <w:rsid w:val="006E6C1E"/>
    <w:rsid w:val="00700E72"/>
    <w:rsid w:val="00702540"/>
    <w:rsid w:val="00734801"/>
    <w:rsid w:val="00760951"/>
    <w:rsid w:val="00765164"/>
    <w:rsid w:val="007742C5"/>
    <w:rsid w:val="007B04C0"/>
    <w:rsid w:val="007B77C5"/>
    <w:rsid w:val="007C0479"/>
    <w:rsid w:val="007D373C"/>
    <w:rsid w:val="007E3EAF"/>
    <w:rsid w:val="007F63E7"/>
    <w:rsid w:val="008052F8"/>
    <w:rsid w:val="00807D4D"/>
    <w:rsid w:val="0081159A"/>
    <w:rsid w:val="0081173B"/>
    <w:rsid w:val="008123C3"/>
    <w:rsid w:val="00812991"/>
    <w:rsid w:val="00827952"/>
    <w:rsid w:val="00834D96"/>
    <w:rsid w:val="00837871"/>
    <w:rsid w:val="0085031C"/>
    <w:rsid w:val="00861A84"/>
    <w:rsid w:val="0086531A"/>
    <w:rsid w:val="00877734"/>
    <w:rsid w:val="0088453F"/>
    <w:rsid w:val="00891DF2"/>
    <w:rsid w:val="008A4FA6"/>
    <w:rsid w:val="008A7FCA"/>
    <w:rsid w:val="008B6E7C"/>
    <w:rsid w:val="008C2D46"/>
    <w:rsid w:val="008C7AEF"/>
    <w:rsid w:val="008D12E9"/>
    <w:rsid w:val="008F15E1"/>
    <w:rsid w:val="00917D28"/>
    <w:rsid w:val="00930932"/>
    <w:rsid w:val="00943292"/>
    <w:rsid w:val="00951161"/>
    <w:rsid w:val="00954063"/>
    <w:rsid w:val="0096536A"/>
    <w:rsid w:val="00981118"/>
    <w:rsid w:val="009822CA"/>
    <w:rsid w:val="00982C0E"/>
    <w:rsid w:val="00983FB8"/>
    <w:rsid w:val="00993F44"/>
    <w:rsid w:val="00994A96"/>
    <w:rsid w:val="009A010F"/>
    <w:rsid w:val="009A38CA"/>
    <w:rsid w:val="009B477B"/>
    <w:rsid w:val="009C0C58"/>
    <w:rsid w:val="009C4C40"/>
    <w:rsid w:val="009D09B0"/>
    <w:rsid w:val="009F5FE4"/>
    <w:rsid w:val="00A02808"/>
    <w:rsid w:val="00A304D2"/>
    <w:rsid w:val="00A42B44"/>
    <w:rsid w:val="00A434A7"/>
    <w:rsid w:val="00A50E69"/>
    <w:rsid w:val="00A702E1"/>
    <w:rsid w:val="00A735B1"/>
    <w:rsid w:val="00A91005"/>
    <w:rsid w:val="00AB082A"/>
    <w:rsid w:val="00AB5265"/>
    <w:rsid w:val="00AF36CF"/>
    <w:rsid w:val="00AF4894"/>
    <w:rsid w:val="00AF68C6"/>
    <w:rsid w:val="00B21806"/>
    <w:rsid w:val="00B2365B"/>
    <w:rsid w:val="00B2723C"/>
    <w:rsid w:val="00B35EE2"/>
    <w:rsid w:val="00B3787E"/>
    <w:rsid w:val="00B72B94"/>
    <w:rsid w:val="00B868E4"/>
    <w:rsid w:val="00B911B5"/>
    <w:rsid w:val="00BC038E"/>
    <w:rsid w:val="00BC0E7D"/>
    <w:rsid w:val="00BD1EC3"/>
    <w:rsid w:val="00BD3A56"/>
    <w:rsid w:val="00BD6BBD"/>
    <w:rsid w:val="00BD7CA7"/>
    <w:rsid w:val="00BD7EC3"/>
    <w:rsid w:val="00BE26BF"/>
    <w:rsid w:val="00C13571"/>
    <w:rsid w:val="00C16BA2"/>
    <w:rsid w:val="00C43221"/>
    <w:rsid w:val="00C52109"/>
    <w:rsid w:val="00C66D49"/>
    <w:rsid w:val="00CA7C6F"/>
    <w:rsid w:val="00CC0872"/>
    <w:rsid w:val="00CC538A"/>
    <w:rsid w:val="00CD25E5"/>
    <w:rsid w:val="00CD588E"/>
    <w:rsid w:val="00CE3149"/>
    <w:rsid w:val="00CF2F06"/>
    <w:rsid w:val="00CF499E"/>
    <w:rsid w:val="00D0134D"/>
    <w:rsid w:val="00D058F6"/>
    <w:rsid w:val="00D06D37"/>
    <w:rsid w:val="00D26E1B"/>
    <w:rsid w:val="00D343FA"/>
    <w:rsid w:val="00D41994"/>
    <w:rsid w:val="00D51D64"/>
    <w:rsid w:val="00D61DBC"/>
    <w:rsid w:val="00D668A2"/>
    <w:rsid w:val="00D73BE4"/>
    <w:rsid w:val="00D906BB"/>
    <w:rsid w:val="00D91D82"/>
    <w:rsid w:val="00D93C8E"/>
    <w:rsid w:val="00DA0E90"/>
    <w:rsid w:val="00DA1AF0"/>
    <w:rsid w:val="00DA1C31"/>
    <w:rsid w:val="00DA1E82"/>
    <w:rsid w:val="00DA524E"/>
    <w:rsid w:val="00DB2950"/>
    <w:rsid w:val="00DE2015"/>
    <w:rsid w:val="00DF3D40"/>
    <w:rsid w:val="00DF4977"/>
    <w:rsid w:val="00DF4CB5"/>
    <w:rsid w:val="00DF64F6"/>
    <w:rsid w:val="00E20916"/>
    <w:rsid w:val="00E2363E"/>
    <w:rsid w:val="00E373E9"/>
    <w:rsid w:val="00E55F3B"/>
    <w:rsid w:val="00E62CAF"/>
    <w:rsid w:val="00E63408"/>
    <w:rsid w:val="00E716D0"/>
    <w:rsid w:val="00E71C88"/>
    <w:rsid w:val="00E855D9"/>
    <w:rsid w:val="00E944E8"/>
    <w:rsid w:val="00EF49CB"/>
    <w:rsid w:val="00F2317F"/>
    <w:rsid w:val="00F33901"/>
    <w:rsid w:val="00F5786E"/>
    <w:rsid w:val="00F77018"/>
    <w:rsid w:val="00F92650"/>
    <w:rsid w:val="00FD4771"/>
    <w:rsid w:val="00FD77D3"/>
    <w:rsid w:val="00FE45C9"/>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1E"/>
    <w:pPr>
      <w:spacing w:line="276" w:lineRule="auto"/>
      <w:jc w:val="both"/>
    </w:pPr>
  </w:style>
  <w:style w:type="paragraph" w:styleId="Titlu1">
    <w:name w:val="heading 1"/>
    <w:basedOn w:val="Normal"/>
    <w:next w:val="Normal"/>
    <w:link w:val="Titlu1Caracter"/>
    <w:autoRedefine/>
    <w:uiPriority w:val="99"/>
    <w:qFormat/>
    <w:rsid w:val="00C66D49"/>
    <w:pPr>
      <w:numPr>
        <w:numId w:val="41"/>
      </w:numPr>
      <w:tabs>
        <w:tab w:val="left" w:pos="426"/>
      </w:tabs>
      <w:spacing w:line="240" w:lineRule="auto"/>
      <w:jc w:val="center"/>
      <w:outlineLvl w:val="0"/>
    </w:pPr>
    <w:rPr>
      <w:rFonts w:ascii="Cambria" w:eastAsia="Times New Roman" w:hAnsi="Cambria"/>
      <w:b/>
      <w:caps/>
      <w:sz w:val="28"/>
      <w:szCs w:val="28"/>
      <w:lang w:val="it-IT"/>
    </w:rPr>
  </w:style>
  <w:style w:type="paragraph" w:styleId="Titlu4">
    <w:name w:val="heading 4"/>
    <w:basedOn w:val="Normal"/>
    <w:next w:val="Normal"/>
    <w:link w:val="Titlu4Caracter"/>
    <w:uiPriority w:val="99"/>
    <w:qFormat/>
    <w:rsid w:val="0017388F"/>
    <w:pPr>
      <w:keepNext/>
      <w:keepLines/>
      <w:spacing w:before="200"/>
      <w:jc w:val="left"/>
      <w:outlineLvl w:val="3"/>
    </w:pPr>
    <w:rPr>
      <w:rFonts w:ascii="Cambria" w:hAnsi="Cambria"/>
      <w:b/>
      <w:bCs/>
      <w:i/>
      <w:iCs/>
      <w:color w:val="4F81BD"/>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66D49"/>
    <w:rPr>
      <w:rFonts w:ascii="Cambria" w:eastAsia="Times New Roman" w:hAnsi="Cambria"/>
      <w:b/>
      <w:caps/>
      <w:sz w:val="28"/>
      <w:szCs w:val="28"/>
      <w:lang w:val="it-IT"/>
    </w:rPr>
  </w:style>
  <w:style w:type="character" w:customStyle="1" w:styleId="Titlu4Caracter">
    <w:name w:val="Titlu 4 Caracter"/>
    <w:basedOn w:val="Fontdeparagrafimplicit"/>
    <w:link w:val="Titlu4"/>
    <w:uiPriority w:val="99"/>
    <w:semiHidden/>
    <w:locked/>
    <w:rsid w:val="0017388F"/>
    <w:rPr>
      <w:rFonts w:ascii="Cambria" w:hAnsi="Cambria"/>
      <w:b/>
      <w:i/>
      <w:color w:val="4F81BD"/>
    </w:rPr>
  </w:style>
  <w:style w:type="paragraph" w:customStyle="1" w:styleId="Abox">
    <w:name w:val="A box"/>
    <w:basedOn w:val="Normal"/>
    <w:uiPriority w:val="99"/>
    <w:rsid w:val="0017388F"/>
    <w:pPr>
      <w:widowControl w:val="0"/>
      <w:pBdr>
        <w:top w:val="single" w:sz="4" w:space="1" w:color="auto"/>
        <w:left w:val="single" w:sz="4" w:space="0" w:color="auto"/>
        <w:bottom w:val="single" w:sz="4" w:space="1" w:color="auto"/>
        <w:right w:val="single" w:sz="4" w:space="0" w:color="auto"/>
      </w:pBdr>
      <w:shd w:val="clear" w:color="auto" w:fill="CCFFCC"/>
      <w:tabs>
        <w:tab w:val="left" w:pos="8900"/>
      </w:tabs>
      <w:autoSpaceDE w:val="0"/>
      <w:autoSpaceDN w:val="0"/>
      <w:adjustRightInd w:val="0"/>
      <w:spacing w:before="60" w:after="120" w:line="240" w:lineRule="auto"/>
      <w:ind w:left="360" w:right="306"/>
      <w:jc w:val="left"/>
    </w:pPr>
    <w:rPr>
      <w:rFonts w:ascii="Times New Roman" w:eastAsia="Times New Roman" w:hAnsi="Times New Roman"/>
      <w:sz w:val="21"/>
      <w:szCs w:val="21"/>
      <w:lang w:val="ro-RO" w:eastAsia="sk-SK"/>
    </w:rPr>
  </w:style>
  <w:style w:type="paragraph" w:styleId="Titlu">
    <w:name w:val="Title"/>
    <w:basedOn w:val="Normal"/>
    <w:link w:val="TitluCaracter"/>
    <w:uiPriority w:val="99"/>
    <w:qFormat/>
    <w:rsid w:val="0017388F"/>
    <w:pPr>
      <w:spacing w:line="240" w:lineRule="auto"/>
      <w:jc w:val="center"/>
    </w:pPr>
    <w:rPr>
      <w:rFonts w:ascii="Times New Roman" w:hAnsi="Times New Roman"/>
      <w:b/>
      <w:bCs/>
      <w:i/>
      <w:iCs/>
      <w:sz w:val="24"/>
      <w:szCs w:val="24"/>
      <w:lang w:val="ro-RO"/>
    </w:rPr>
  </w:style>
  <w:style w:type="character" w:customStyle="1" w:styleId="TitluCaracter">
    <w:name w:val="Titlu Caracter"/>
    <w:basedOn w:val="Fontdeparagrafimplicit"/>
    <w:link w:val="Titlu"/>
    <w:uiPriority w:val="99"/>
    <w:locked/>
    <w:rsid w:val="0017388F"/>
    <w:rPr>
      <w:rFonts w:ascii="Times New Roman" w:hAnsi="Times New Roman"/>
      <w:b/>
      <w:i/>
      <w:sz w:val="24"/>
      <w:lang w:val="ro-RO"/>
    </w:rPr>
  </w:style>
  <w:style w:type="paragraph" w:styleId="Corptext">
    <w:name w:val="Body Text"/>
    <w:basedOn w:val="Normal"/>
    <w:link w:val="CorptextCaracter"/>
    <w:uiPriority w:val="99"/>
    <w:rsid w:val="0017388F"/>
    <w:pPr>
      <w:spacing w:line="240" w:lineRule="auto"/>
      <w:jc w:val="left"/>
    </w:pPr>
    <w:rPr>
      <w:rFonts w:ascii="Times New Roman" w:hAnsi="Times New Roman"/>
      <w:sz w:val="20"/>
      <w:szCs w:val="20"/>
      <w:lang w:val="ro-RO" w:eastAsia="ro-RO"/>
    </w:rPr>
  </w:style>
  <w:style w:type="character" w:customStyle="1" w:styleId="CorptextCaracter">
    <w:name w:val="Corp text Caracter"/>
    <w:basedOn w:val="Fontdeparagrafimplicit"/>
    <w:link w:val="Corptext"/>
    <w:uiPriority w:val="99"/>
    <w:locked/>
    <w:rsid w:val="0017388F"/>
    <w:rPr>
      <w:rFonts w:ascii="Times New Roman" w:hAnsi="Times New Roman"/>
      <w:sz w:val="20"/>
      <w:lang w:val="ro-RO" w:eastAsia="ro-RO"/>
    </w:rPr>
  </w:style>
  <w:style w:type="paragraph" w:styleId="Listparagraf">
    <w:name w:val="List Paragraph"/>
    <w:basedOn w:val="Normal"/>
    <w:uiPriority w:val="99"/>
    <w:qFormat/>
    <w:rsid w:val="0017388F"/>
    <w:pPr>
      <w:ind w:left="720"/>
      <w:contextualSpacing/>
    </w:pPr>
  </w:style>
  <w:style w:type="paragraph" w:styleId="Frspaiere">
    <w:name w:val="No Spacing"/>
    <w:uiPriority w:val="99"/>
    <w:qFormat/>
    <w:rsid w:val="0017388F"/>
    <w:rPr>
      <w:rFonts w:eastAsia="Times New Roman"/>
    </w:rPr>
  </w:style>
  <w:style w:type="paragraph" w:styleId="Subsol">
    <w:name w:val="footer"/>
    <w:basedOn w:val="Normal"/>
    <w:link w:val="SubsolCaracter"/>
    <w:uiPriority w:val="99"/>
    <w:rsid w:val="0017388F"/>
    <w:pPr>
      <w:tabs>
        <w:tab w:val="center" w:pos="4680"/>
        <w:tab w:val="right" w:pos="9360"/>
      </w:tabs>
      <w:spacing w:after="200"/>
      <w:jc w:val="left"/>
    </w:pPr>
    <w:rPr>
      <w:rFonts w:eastAsia="Times New Roman"/>
      <w:sz w:val="20"/>
      <w:szCs w:val="20"/>
    </w:rPr>
  </w:style>
  <w:style w:type="character" w:customStyle="1" w:styleId="SubsolCaracter">
    <w:name w:val="Subsol Caracter"/>
    <w:basedOn w:val="Fontdeparagrafimplicit"/>
    <w:link w:val="Subsol"/>
    <w:uiPriority w:val="99"/>
    <w:locked/>
    <w:rsid w:val="0017388F"/>
    <w:rPr>
      <w:rFonts w:ascii="Calibri" w:hAnsi="Calibri"/>
    </w:rPr>
  </w:style>
  <w:style w:type="paragraph" w:styleId="Indentcorptext">
    <w:name w:val="Body Text Indent"/>
    <w:basedOn w:val="Normal"/>
    <w:link w:val="IndentcorptextCaracter"/>
    <w:uiPriority w:val="99"/>
    <w:rsid w:val="0017388F"/>
    <w:pPr>
      <w:spacing w:line="240" w:lineRule="auto"/>
      <w:ind w:firstLine="708"/>
    </w:pPr>
    <w:rPr>
      <w:rFonts w:ascii="Times New Roman" w:hAnsi="Times New Roman"/>
      <w:noProof/>
      <w:sz w:val="24"/>
      <w:szCs w:val="24"/>
      <w:lang w:val="ro-RO" w:eastAsia="ro-RO"/>
    </w:rPr>
  </w:style>
  <w:style w:type="character" w:customStyle="1" w:styleId="IndentcorptextCaracter">
    <w:name w:val="Indent corp text Caracter"/>
    <w:basedOn w:val="Fontdeparagrafimplicit"/>
    <w:link w:val="Indentcorptext"/>
    <w:uiPriority w:val="99"/>
    <w:locked/>
    <w:rsid w:val="0017388F"/>
    <w:rPr>
      <w:rFonts w:ascii="Times New Roman" w:hAnsi="Times New Roman"/>
      <w:noProof/>
      <w:sz w:val="24"/>
      <w:lang w:val="ro-RO" w:eastAsia="ro-RO"/>
    </w:rPr>
  </w:style>
  <w:style w:type="character" w:customStyle="1" w:styleId="yiv7283367068">
    <w:name w:val="yiv7283367068"/>
    <w:uiPriority w:val="99"/>
    <w:rsid w:val="0017388F"/>
  </w:style>
  <w:style w:type="paragraph" w:customStyle="1" w:styleId="Stil1">
    <w:name w:val="Stil1"/>
    <w:basedOn w:val="Titlu1"/>
    <w:autoRedefine/>
    <w:uiPriority w:val="99"/>
    <w:rsid w:val="003F3A4E"/>
    <w:pPr>
      <w:numPr>
        <w:numId w:val="34"/>
      </w:numPr>
      <w:jc w:val="left"/>
    </w:pPr>
    <w:rPr>
      <w:bCs/>
      <w:sz w:val="40"/>
      <w:szCs w:val="40"/>
      <w:lang w:val="ro-RO"/>
    </w:rPr>
  </w:style>
  <w:style w:type="paragraph" w:customStyle="1" w:styleId="StyleAfter0ptLinespacingsingle">
    <w:name w:val="Style After:  0 pt Line spacing:  single"/>
    <w:basedOn w:val="Normal"/>
    <w:autoRedefine/>
    <w:uiPriority w:val="99"/>
    <w:rsid w:val="0017388F"/>
    <w:pPr>
      <w:spacing w:line="240" w:lineRule="auto"/>
      <w:jc w:val="left"/>
    </w:pPr>
    <w:rPr>
      <w:rFonts w:eastAsia="Times New Roman" w:cs="Arial"/>
      <w:noProof/>
      <w:spacing w:val="-2"/>
      <w:lang w:val="ro-RO"/>
    </w:rPr>
  </w:style>
  <w:style w:type="paragraph" w:styleId="NormalWeb">
    <w:name w:val="Normal (Web)"/>
    <w:basedOn w:val="Normal"/>
    <w:uiPriority w:val="99"/>
    <w:rsid w:val="0017388F"/>
    <w:pPr>
      <w:spacing w:before="100" w:beforeAutospacing="1" w:after="100" w:afterAutospacing="1" w:line="240" w:lineRule="auto"/>
      <w:jc w:val="left"/>
    </w:pPr>
    <w:rPr>
      <w:rFonts w:ascii="Times New Roman" w:eastAsia="Times New Roman" w:hAnsi="Times New Roman"/>
      <w:sz w:val="24"/>
      <w:szCs w:val="24"/>
    </w:rPr>
  </w:style>
  <w:style w:type="paragraph" w:customStyle="1" w:styleId="Listparagraf1">
    <w:name w:val="Listă paragraf1"/>
    <w:basedOn w:val="Normal"/>
    <w:uiPriority w:val="99"/>
    <w:rsid w:val="0017388F"/>
    <w:pPr>
      <w:spacing w:after="200"/>
      <w:ind w:left="720"/>
      <w:contextualSpacing/>
      <w:jc w:val="left"/>
    </w:pPr>
    <w:rPr>
      <w:rFonts w:eastAsia="Times New Roman"/>
      <w:lang w:eastAsia="zh-CN"/>
    </w:rPr>
  </w:style>
  <w:style w:type="character" w:styleId="Hyperlink">
    <w:name w:val="Hyperlink"/>
    <w:basedOn w:val="Fontdeparagrafimplicit"/>
    <w:uiPriority w:val="99"/>
    <w:rsid w:val="0017388F"/>
    <w:rPr>
      <w:rFonts w:cs="Times New Roman"/>
      <w:color w:val="0000FF"/>
      <w:u w:val="single"/>
    </w:rPr>
  </w:style>
  <w:style w:type="paragraph" w:styleId="PreformatatHTML">
    <w:name w:val="HTML Preformatted"/>
    <w:basedOn w:val="Normal"/>
    <w:link w:val="PreformatatHTMLCaracter"/>
    <w:uiPriority w:val="99"/>
    <w:rsid w:val="0017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PreformatatHTMLCaracter">
    <w:name w:val="Preformatat HTML Caracter"/>
    <w:basedOn w:val="Fontdeparagrafimplicit"/>
    <w:link w:val="PreformatatHTML"/>
    <w:uiPriority w:val="99"/>
    <w:locked/>
    <w:rsid w:val="0017388F"/>
    <w:rPr>
      <w:rFonts w:ascii="Courier New" w:hAnsi="Courier New"/>
      <w:sz w:val="20"/>
    </w:rPr>
  </w:style>
  <w:style w:type="paragraph" w:styleId="Cuprins1">
    <w:name w:val="toc 1"/>
    <w:basedOn w:val="Normal"/>
    <w:next w:val="Normal"/>
    <w:autoRedefine/>
    <w:uiPriority w:val="39"/>
    <w:rsid w:val="007B04C0"/>
    <w:pPr>
      <w:tabs>
        <w:tab w:val="left" w:pos="426"/>
        <w:tab w:val="right" w:leader="dot" w:pos="10490"/>
      </w:tabs>
      <w:spacing w:line="240" w:lineRule="auto"/>
      <w:jc w:val="left"/>
    </w:pPr>
    <w:rPr>
      <w:rFonts w:ascii="Cambria" w:eastAsia="Times New Roman" w:hAnsi="Cambria" w:cs="Calibri"/>
      <w:bCs/>
      <w:caps/>
      <w:noProof/>
      <w:sz w:val="24"/>
      <w:szCs w:val="24"/>
    </w:rPr>
  </w:style>
  <w:style w:type="paragraph" w:styleId="TextnBalon">
    <w:name w:val="Balloon Text"/>
    <w:basedOn w:val="Normal"/>
    <w:link w:val="TextnBalonCaracter"/>
    <w:uiPriority w:val="99"/>
    <w:semiHidden/>
    <w:rsid w:val="0037246D"/>
    <w:pPr>
      <w:spacing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locked/>
    <w:rsid w:val="0037246D"/>
    <w:rPr>
      <w:rFonts w:ascii="Tahoma" w:hAnsi="Tahoma"/>
      <w:sz w:val="16"/>
    </w:rPr>
  </w:style>
  <w:style w:type="paragraph" w:styleId="Antet">
    <w:name w:val="header"/>
    <w:basedOn w:val="Normal"/>
    <w:link w:val="AntetCaracter"/>
    <w:uiPriority w:val="99"/>
    <w:rsid w:val="0037246D"/>
    <w:pPr>
      <w:tabs>
        <w:tab w:val="center" w:pos="4680"/>
        <w:tab w:val="right" w:pos="9360"/>
      </w:tabs>
      <w:spacing w:line="240" w:lineRule="auto"/>
    </w:pPr>
    <w:rPr>
      <w:sz w:val="20"/>
      <w:szCs w:val="20"/>
    </w:rPr>
  </w:style>
  <w:style w:type="character" w:customStyle="1" w:styleId="AntetCaracter">
    <w:name w:val="Antet Caracter"/>
    <w:basedOn w:val="Fontdeparagrafimplicit"/>
    <w:link w:val="Antet"/>
    <w:uiPriority w:val="99"/>
    <w:locked/>
    <w:rsid w:val="0037246D"/>
  </w:style>
  <w:style w:type="paragraph" w:styleId="Cuprins2">
    <w:name w:val="toc 2"/>
    <w:basedOn w:val="Normal"/>
    <w:next w:val="Normal"/>
    <w:autoRedefine/>
    <w:uiPriority w:val="99"/>
    <w:rsid w:val="00530462"/>
    <w:pPr>
      <w:spacing w:after="100"/>
      <w:ind w:left="220"/>
      <w:jc w:val="left"/>
    </w:pPr>
    <w:rPr>
      <w:rFonts w:eastAsia="Times New Roman"/>
    </w:rPr>
  </w:style>
  <w:style w:type="paragraph" w:styleId="Cuprins3">
    <w:name w:val="toc 3"/>
    <w:basedOn w:val="Normal"/>
    <w:next w:val="Normal"/>
    <w:autoRedefine/>
    <w:uiPriority w:val="99"/>
    <w:rsid w:val="00530462"/>
    <w:pPr>
      <w:spacing w:after="100"/>
      <w:ind w:left="440"/>
      <w:jc w:val="left"/>
    </w:pPr>
    <w:rPr>
      <w:rFonts w:eastAsia="Times New Roman"/>
    </w:rPr>
  </w:style>
  <w:style w:type="paragraph" w:styleId="Cuprins4">
    <w:name w:val="toc 4"/>
    <w:basedOn w:val="Normal"/>
    <w:next w:val="Normal"/>
    <w:autoRedefine/>
    <w:uiPriority w:val="99"/>
    <w:rsid w:val="00530462"/>
    <w:pPr>
      <w:spacing w:after="100"/>
      <w:ind w:left="660"/>
      <w:jc w:val="left"/>
    </w:pPr>
    <w:rPr>
      <w:rFonts w:eastAsia="Times New Roman"/>
    </w:rPr>
  </w:style>
  <w:style w:type="paragraph" w:styleId="Cuprins5">
    <w:name w:val="toc 5"/>
    <w:basedOn w:val="Normal"/>
    <w:next w:val="Normal"/>
    <w:autoRedefine/>
    <w:uiPriority w:val="99"/>
    <w:rsid w:val="00530462"/>
    <w:pPr>
      <w:spacing w:after="100"/>
      <w:ind w:left="880"/>
      <w:jc w:val="left"/>
    </w:pPr>
    <w:rPr>
      <w:rFonts w:eastAsia="Times New Roman"/>
    </w:rPr>
  </w:style>
  <w:style w:type="paragraph" w:styleId="Cuprins6">
    <w:name w:val="toc 6"/>
    <w:basedOn w:val="Normal"/>
    <w:next w:val="Normal"/>
    <w:autoRedefine/>
    <w:uiPriority w:val="99"/>
    <w:rsid w:val="00530462"/>
    <w:pPr>
      <w:spacing w:after="100"/>
      <w:ind w:left="1100"/>
      <w:jc w:val="left"/>
    </w:pPr>
    <w:rPr>
      <w:rFonts w:eastAsia="Times New Roman"/>
    </w:rPr>
  </w:style>
  <w:style w:type="paragraph" w:styleId="Cuprins7">
    <w:name w:val="toc 7"/>
    <w:basedOn w:val="Normal"/>
    <w:next w:val="Normal"/>
    <w:autoRedefine/>
    <w:uiPriority w:val="99"/>
    <w:rsid w:val="00530462"/>
    <w:pPr>
      <w:spacing w:after="100"/>
      <w:ind w:left="1320"/>
      <w:jc w:val="left"/>
    </w:pPr>
    <w:rPr>
      <w:rFonts w:eastAsia="Times New Roman"/>
    </w:rPr>
  </w:style>
  <w:style w:type="paragraph" w:styleId="Cuprins8">
    <w:name w:val="toc 8"/>
    <w:basedOn w:val="Normal"/>
    <w:next w:val="Normal"/>
    <w:autoRedefine/>
    <w:uiPriority w:val="99"/>
    <w:rsid w:val="00530462"/>
    <w:pPr>
      <w:spacing w:after="100"/>
      <w:ind w:left="1540"/>
      <w:jc w:val="left"/>
    </w:pPr>
    <w:rPr>
      <w:rFonts w:eastAsia="Times New Roman"/>
    </w:rPr>
  </w:style>
  <w:style w:type="paragraph" w:styleId="Cuprins9">
    <w:name w:val="toc 9"/>
    <w:basedOn w:val="Normal"/>
    <w:next w:val="Normal"/>
    <w:autoRedefine/>
    <w:uiPriority w:val="99"/>
    <w:rsid w:val="00530462"/>
    <w:pPr>
      <w:spacing w:after="100"/>
      <w:ind w:left="1760"/>
      <w:jc w:val="left"/>
    </w:pPr>
    <w:rPr>
      <w:rFonts w:eastAsia="Times New Roman"/>
    </w:rPr>
  </w:style>
  <w:style w:type="character" w:styleId="HyperlinkParcurs">
    <w:name w:val="FollowedHyperlink"/>
    <w:basedOn w:val="Fontdeparagrafimplicit"/>
    <w:uiPriority w:val="99"/>
    <w:semiHidden/>
    <w:rsid w:val="00C13571"/>
    <w:rPr>
      <w:rFonts w:cs="Times New Roman"/>
      <w:color w:val="800080"/>
      <w:u w:val="single"/>
    </w:rPr>
  </w:style>
  <w:style w:type="numbering" w:customStyle="1" w:styleId="Subtitluoferta">
    <w:name w:val="Subtitluoferta"/>
    <w:rsid w:val="007454BF"/>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BqD9P_DpMHvBgbN6SuqdhOAPPAXsvxJPcYLoKQqkIo/viewform" TargetMode="External"/><Relationship Id="rId13" Type="http://schemas.openxmlformats.org/officeDocument/2006/relationships/hyperlink" Target="Https://docs.google.com/forms/d/1zR3PfkXnswRb0fLebVYvOQBqZDkWmHN6dVyufQjyTMo/viewfor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J8AX-qKQvtGuLPGOOnDPWqJz1IXG5Dt9HPIkcVKq_ss/view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forms/d/19aIneRGujHAo1l1gxlwlzXJKHo0kvt0pDlctJUd2mFw/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ckepYJzZsIjd1U3G59r3BnSSW1gwq20-vYst1DmoZAU/viewform" TargetMode="External"/><Relationship Id="rId5" Type="http://schemas.openxmlformats.org/officeDocument/2006/relationships/webSettings" Target="webSettings.xml"/><Relationship Id="rId15" Type="http://schemas.openxmlformats.org/officeDocument/2006/relationships/hyperlink" Target="https://docs.google.com/forms/d/1Yk2QUs3wyYdQQd1ac7_CP-R3CyjPSqJNwuA2KJFFQX4/viewform" TargetMode="External"/><Relationship Id="rId10" Type="http://schemas.openxmlformats.org/officeDocument/2006/relationships/hyperlink" Target="https://docs.google.com/forms/d/1BmYN3093RmnnglXLjL8uomv2ls77deVuQmf-jfAgavg/view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13KavGaIv9hz8Vei2VvTT695KRs3lZM5Scgr4BUhCc3Y/viewform" TargetMode="External"/><Relationship Id="rId14" Type="http://schemas.openxmlformats.org/officeDocument/2006/relationships/hyperlink" Target="https://docs.google.com/forms/d/16WriJsZQfQPFHiFrjLF0Ha1gbWK2WXPy5rO04KDb0Yw/viewform?usp=send_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D00E-A449-4F68-9040-F15B458B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3667</Words>
  <Characters>27878</Characters>
  <Application>Microsoft Office Word</Application>
  <DocSecurity>0</DocSecurity>
  <Lines>232</Lines>
  <Paragraphs>62</Paragraphs>
  <ScaleCrop>false</ScaleCrop>
  <Company>Unitate Scolara</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PROFESOR_06</dc:creator>
  <cp:keywords/>
  <dc:description/>
  <cp:lastModifiedBy>PROFESOR_06</cp:lastModifiedBy>
  <cp:revision>42</cp:revision>
  <cp:lastPrinted>2014-09-23T13:06:00Z</cp:lastPrinted>
  <dcterms:created xsi:type="dcterms:W3CDTF">2014-11-03T07:57:00Z</dcterms:created>
  <dcterms:modified xsi:type="dcterms:W3CDTF">2014-11-10T09:39:00Z</dcterms:modified>
</cp:coreProperties>
</file>