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B29" w:rsidRDefault="00DF31C1" w:rsidP="00971B29">
      <w:pPr>
        <w:spacing w:line="360" w:lineRule="auto"/>
        <w:jc w:val="right"/>
        <w:rPr>
          <w:rFonts w:ascii="Times New Roman" w:hAnsi="Times New Roman" w:cs="Times New Roman"/>
          <w:sz w:val="24"/>
          <w:szCs w:val="24"/>
        </w:rPr>
      </w:pPr>
      <w:r>
        <w:rPr>
          <w:rFonts w:ascii="Times New Roman" w:hAnsi="Times New Roman" w:cs="Times New Roman"/>
          <w:sz w:val="24"/>
          <w:szCs w:val="24"/>
        </w:rPr>
        <w:t>ANEXA 3</w:t>
      </w:r>
    </w:p>
    <w:p w:rsidR="00F33164" w:rsidRPr="00330E7F" w:rsidRDefault="00F33164"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Unitatea de învățământ</w:t>
      </w:r>
    </w:p>
    <w:p w:rsidR="00F33164" w:rsidRPr="00330E7F" w:rsidRDefault="00F33164"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Data</w:t>
      </w:r>
    </w:p>
    <w:p w:rsidR="00602B6C" w:rsidRPr="00330E7F" w:rsidRDefault="00F33164" w:rsidP="00CF1DBB">
      <w:pPr>
        <w:spacing w:line="360" w:lineRule="auto"/>
        <w:jc w:val="center"/>
        <w:rPr>
          <w:rFonts w:ascii="Times New Roman" w:hAnsi="Times New Roman" w:cs="Times New Roman"/>
          <w:b/>
          <w:sz w:val="24"/>
          <w:szCs w:val="24"/>
        </w:rPr>
      </w:pPr>
      <w:r w:rsidRPr="00330E7F">
        <w:rPr>
          <w:rFonts w:ascii="Times New Roman" w:hAnsi="Times New Roman" w:cs="Times New Roman"/>
          <w:b/>
          <w:sz w:val="24"/>
          <w:szCs w:val="24"/>
        </w:rPr>
        <w:t xml:space="preserve">CHESTIONAR </w:t>
      </w:r>
    </w:p>
    <w:p w:rsidR="00CB7F3C" w:rsidRDefault="00F33164" w:rsidP="00CF1DBB">
      <w:pPr>
        <w:spacing w:line="360" w:lineRule="auto"/>
        <w:jc w:val="center"/>
        <w:rPr>
          <w:rFonts w:ascii="Times New Roman" w:hAnsi="Times New Roman" w:cs="Times New Roman"/>
          <w:b/>
        </w:rPr>
      </w:pPr>
      <w:r w:rsidRPr="00A12946">
        <w:rPr>
          <w:rFonts w:ascii="Times New Roman" w:hAnsi="Times New Roman" w:cs="Times New Roman"/>
          <w:b/>
        </w:rPr>
        <w:t xml:space="preserve">PENTRU IDENTIFICAREA NEVOILOR DE FORMARE </w:t>
      </w:r>
      <w:r w:rsidR="003B1DD0">
        <w:rPr>
          <w:rFonts w:ascii="Times New Roman" w:hAnsi="Times New Roman" w:cs="Times New Roman"/>
          <w:b/>
        </w:rPr>
        <w:t>CONTINUĂ</w:t>
      </w:r>
    </w:p>
    <w:p w:rsidR="00F33164" w:rsidRPr="00A12946" w:rsidRDefault="00CB7F3C" w:rsidP="00CF1DBB">
      <w:pPr>
        <w:spacing w:line="360" w:lineRule="auto"/>
        <w:jc w:val="center"/>
        <w:rPr>
          <w:rFonts w:ascii="Times New Roman" w:hAnsi="Times New Roman" w:cs="Times New Roman"/>
          <w:b/>
        </w:rPr>
      </w:pPr>
      <w:r>
        <w:rPr>
          <w:rFonts w:ascii="Times New Roman" w:hAnsi="Times New Roman" w:cs="Times New Roman"/>
          <w:b/>
        </w:rPr>
        <w:t>A PERSONALULUI DIDACTIC AUXILIAR</w:t>
      </w:r>
    </w:p>
    <w:p w:rsidR="00A12946" w:rsidRPr="00A12946" w:rsidRDefault="00A12946" w:rsidP="00CB7F3C">
      <w:pPr>
        <w:spacing w:line="360" w:lineRule="auto"/>
        <w:rPr>
          <w:rFonts w:ascii="Times New Roman" w:hAnsi="Times New Roman" w:cs="Times New Roman"/>
          <w:b/>
          <w:sz w:val="24"/>
          <w:szCs w:val="24"/>
        </w:rPr>
      </w:pPr>
    </w:p>
    <w:p w:rsidR="00AD1F84" w:rsidRPr="00330E7F" w:rsidRDefault="00602B6C" w:rsidP="008E3FDF">
      <w:pPr>
        <w:spacing w:line="360" w:lineRule="auto"/>
        <w:ind w:firstLine="993"/>
        <w:jc w:val="both"/>
        <w:rPr>
          <w:rFonts w:ascii="Times New Roman" w:hAnsi="Times New Roman" w:cs="Times New Roman"/>
          <w:sz w:val="24"/>
          <w:szCs w:val="24"/>
        </w:rPr>
      </w:pPr>
      <w:r w:rsidRPr="00330E7F">
        <w:rPr>
          <w:rFonts w:ascii="Times New Roman" w:hAnsi="Times New Roman" w:cs="Times New Roman"/>
          <w:sz w:val="24"/>
          <w:szCs w:val="24"/>
        </w:rPr>
        <w:t xml:space="preserve">Chestionarul de faţă are ca scop identificarea </w:t>
      </w:r>
      <w:r w:rsidR="00F33164" w:rsidRPr="00330E7F">
        <w:rPr>
          <w:rFonts w:ascii="Times New Roman" w:hAnsi="Times New Roman" w:cs="Times New Roman"/>
          <w:sz w:val="24"/>
          <w:szCs w:val="24"/>
        </w:rPr>
        <w:t xml:space="preserve">nevoilor de formare a </w:t>
      </w:r>
      <w:r w:rsidR="003B1DD0">
        <w:rPr>
          <w:rFonts w:ascii="Times New Roman" w:hAnsi="Times New Roman" w:cs="Times New Roman"/>
          <w:sz w:val="24"/>
          <w:szCs w:val="24"/>
        </w:rPr>
        <w:t xml:space="preserve">personalului didactic auxiliar </w:t>
      </w:r>
      <w:r w:rsidR="00F33164" w:rsidRPr="00330E7F">
        <w:rPr>
          <w:rFonts w:ascii="Times New Roman" w:hAnsi="Times New Roman" w:cs="Times New Roman"/>
          <w:sz w:val="24"/>
          <w:szCs w:val="24"/>
        </w:rPr>
        <w:t xml:space="preserve">din </w:t>
      </w:r>
      <w:r w:rsidR="00330E7F">
        <w:rPr>
          <w:rFonts w:ascii="Times New Roman" w:hAnsi="Times New Roman" w:cs="Times New Roman"/>
          <w:sz w:val="24"/>
          <w:szCs w:val="24"/>
        </w:rPr>
        <w:t>[</w:t>
      </w:r>
      <w:r w:rsidR="00330E7F" w:rsidRPr="00330E7F">
        <w:rPr>
          <w:rFonts w:ascii="Times New Roman" w:hAnsi="Times New Roman" w:cs="Times New Roman"/>
          <w:i/>
          <w:sz w:val="24"/>
          <w:szCs w:val="24"/>
        </w:rPr>
        <w:t>denumirea unității de învățământ</w:t>
      </w:r>
      <w:r w:rsidR="00330E7F">
        <w:rPr>
          <w:rFonts w:ascii="Times New Roman" w:hAnsi="Times New Roman" w:cs="Times New Roman"/>
          <w:sz w:val="24"/>
          <w:szCs w:val="24"/>
        </w:rPr>
        <w:t>]. Răspunsurile dumneavoastră vor fi utilizate</w:t>
      </w:r>
      <w:r w:rsidR="00F33164" w:rsidRPr="00330E7F">
        <w:rPr>
          <w:rFonts w:ascii="Times New Roman" w:hAnsi="Times New Roman" w:cs="Times New Roman"/>
          <w:sz w:val="24"/>
          <w:szCs w:val="24"/>
        </w:rPr>
        <w:t xml:space="preserve"> în vederea fundamentării Planului instituțional de dezvoltare profesională. </w:t>
      </w:r>
    </w:p>
    <w:p w:rsidR="00F33164" w:rsidRPr="00330E7F" w:rsidRDefault="00AD1F84" w:rsidP="00CF1DBB">
      <w:pPr>
        <w:spacing w:line="360" w:lineRule="auto"/>
        <w:rPr>
          <w:rFonts w:ascii="Times New Roman" w:hAnsi="Times New Roman" w:cs="Times New Roman"/>
          <w:sz w:val="24"/>
          <w:szCs w:val="24"/>
          <w:u w:val="single"/>
        </w:rPr>
      </w:pPr>
      <w:r w:rsidRPr="00330E7F">
        <w:rPr>
          <w:rFonts w:ascii="Times New Roman" w:hAnsi="Times New Roman" w:cs="Times New Roman"/>
          <w:sz w:val="24"/>
          <w:szCs w:val="24"/>
          <w:u w:val="single"/>
        </w:rPr>
        <w:t xml:space="preserve">Date de identificare: </w:t>
      </w:r>
    </w:p>
    <w:p w:rsidR="00F33164" w:rsidRPr="00330E7F" w:rsidRDefault="00701591"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29" style="position:absolute;margin-left:160.9pt;margin-top:23.85pt;width:24.75pt;height:17.25pt;z-index:251660288"/>
        </w:pict>
      </w:r>
      <w:r>
        <w:rPr>
          <w:rFonts w:ascii="Times New Roman" w:hAnsi="Times New Roman" w:cs="Times New Roman"/>
          <w:noProof/>
          <w:sz w:val="24"/>
          <w:szCs w:val="24"/>
        </w:rPr>
        <w:pict>
          <v:rect id="_x0000_s1028" style="position:absolute;margin-left:267.4pt;margin-top:23.85pt;width:24.75pt;height:17.25pt;z-index:251659264"/>
        </w:pict>
      </w:r>
      <w:r>
        <w:rPr>
          <w:rFonts w:ascii="Times New Roman" w:hAnsi="Times New Roman" w:cs="Times New Roman"/>
          <w:noProof/>
          <w:sz w:val="24"/>
          <w:szCs w:val="24"/>
        </w:rPr>
        <w:pict>
          <v:rect id="_x0000_s1027" style="position:absolute;margin-left:-1.85pt;margin-top:23.85pt;width:24.75pt;height:17.25pt;z-index:251658240"/>
        </w:pict>
      </w:r>
      <w:r w:rsidR="00330E7F">
        <w:rPr>
          <w:rFonts w:ascii="Times New Roman" w:hAnsi="Times New Roman" w:cs="Times New Roman"/>
          <w:sz w:val="24"/>
          <w:szCs w:val="24"/>
        </w:rPr>
        <w:t>Vechimea:</w:t>
      </w:r>
    </w:p>
    <w:p w:rsidR="00330E7F" w:rsidRDefault="00701591"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31" style="position:absolute;margin-left:160.9pt;margin-top:30.55pt;width:24.75pt;height:17.25pt;z-index:251662336"/>
        </w:pict>
      </w:r>
      <w:r w:rsidR="00330E7F">
        <w:rPr>
          <w:rFonts w:ascii="Times New Roman" w:hAnsi="Times New Roman" w:cs="Times New Roman"/>
          <w:sz w:val="24"/>
          <w:szCs w:val="24"/>
        </w:rPr>
        <w:t xml:space="preserve">         p</w:t>
      </w:r>
      <w:r w:rsidR="00F33164" w:rsidRPr="00330E7F">
        <w:rPr>
          <w:rFonts w:ascii="Times New Roman" w:hAnsi="Times New Roman" w:cs="Times New Roman"/>
          <w:sz w:val="24"/>
          <w:szCs w:val="24"/>
        </w:rPr>
        <w:t>ână la 3 ani</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4 – 10 ani</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11 – 20 ani</w:t>
      </w:r>
      <w:r w:rsidR="00330E7F">
        <w:rPr>
          <w:rFonts w:ascii="Times New Roman" w:hAnsi="Times New Roman" w:cs="Times New Roman"/>
          <w:sz w:val="24"/>
          <w:szCs w:val="24"/>
        </w:rPr>
        <w:t xml:space="preserve">             </w:t>
      </w:r>
    </w:p>
    <w:p w:rsidR="00330E7F" w:rsidRDefault="00701591"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30" style="position:absolute;margin-left:-1.85pt;margin-top:-.15pt;width:24.75pt;height:17.25pt;z-index:251661312"/>
        </w:pic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21 – 30 ani</w:t>
      </w:r>
      <w:r w:rsidR="00330E7F">
        <w:rPr>
          <w:rFonts w:ascii="Times New Roman" w:hAnsi="Times New Roman" w:cs="Times New Roman"/>
          <w:sz w:val="24"/>
          <w:szCs w:val="24"/>
        </w:rPr>
        <w:t xml:space="preserve">                                          p</w:t>
      </w:r>
      <w:r w:rsidR="00F33164" w:rsidRPr="00330E7F">
        <w:rPr>
          <w:rFonts w:ascii="Times New Roman" w:hAnsi="Times New Roman" w:cs="Times New Roman"/>
          <w:sz w:val="24"/>
          <w:szCs w:val="24"/>
        </w:rPr>
        <w:t>este 30 ani</w:t>
      </w:r>
      <w:r>
        <w:rPr>
          <w:rFonts w:ascii="Times New Roman" w:hAnsi="Times New Roman" w:cs="Times New Roman"/>
          <w:noProof/>
          <w:sz w:val="24"/>
          <w:szCs w:val="24"/>
        </w:rPr>
        <w:pict>
          <v:rect id="_x0000_s1033" style="position:absolute;margin-left:256.15pt;margin-top:21.25pt;width:24.75pt;height:17.25pt;z-index:251664384;mso-position-horizontal-relative:text;mso-position-vertical-relative:text"/>
        </w:pict>
      </w:r>
      <w:r>
        <w:rPr>
          <w:rFonts w:ascii="Times New Roman" w:hAnsi="Times New Roman" w:cs="Times New Roman"/>
          <w:noProof/>
          <w:sz w:val="24"/>
          <w:szCs w:val="24"/>
        </w:rPr>
        <w:pict>
          <v:rect id="_x0000_s1032" style="position:absolute;margin-left:125.65pt;margin-top:25pt;width:24.75pt;height:17.25pt;z-index:251663360;mso-position-horizontal-relative:text;mso-position-vertical-relative:text"/>
        </w:pict>
      </w:r>
    </w:p>
    <w:p w:rsidR="00F33164" w:rsidRPr="00330E7F" w:rsidRDefault="00701591"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35" style="position:absolute;margin-left:256.15pt;margin-top:23.1pt;width:24.75pt;height:17.25pt;z-index:251666432"/>
        </w:pict>
      </w:r>
      <w:r>
        <w:rPr>
          <w:rFonts w:ascii="Times New Roman" w:hAnsi="Times New Roman" w:cs="Times New Roman"/>
          <w:noProof/>
          <w:sz w:val="24"/>
          <w:szCs w:val="24"/>
        </w:rPr>
        <w:pict>
          <v:rect id="_x0000_s1034" style="position:absolute;margin-left:125.65pt;margin-top:23.1pt;width:24.75pt;height:17.25pt;z-index:251665408"/>
        </w:pict>
      </w:r>
      <w:r w:rsidR="00330E7F">
        <w:rPr>
          <w:rFonts w:ascii="Times New Roman" w:hAnsi="Times New Roman" w:cs="Times New Roman"/>
          <w:sz w:val="24"/>
          <w:szCs w:val="24"/>
        </w:rPr>
        <w:t xml:space="preserve">Debutant: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Da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Nu</w:t>
      </w:r>
    </w:p>
    <w:p w:rsidR="00F0421E" w:rsidRPr="00330E7F" w:rsidRDefault="00F0421E" w:rsidP="00CF1DBB">
      <w:pPr>
        <w:spacing w:line="360" w:lineRule="auto"/>
        <w:rPr>
          <w:rFonts w:ascii="Times New Roman" w:hAnsi="Times New Roman" w:cs="Times New Roman"/>
          <w:sz w:val="24"/>
          <w:szCs w:val="24"/>
        </w:rPr>
      </w:pPr>
      <w:r>
        <w:rPr>
          <w:rFonts w:ascii="Times New Roman" w:hAnsi="Times New Roman" w:cs="Times New Roman"/>
          <w:sz w:val="24"/>
          <w:szCs w:val="24"/>
        </w:rPr>
        <w:t>Titlul științific de doctor                   Da                                          Nu</w:t>
      </w:r>
    </w:p>
    <w:p w:rsidR="00D95C2D" w:rsidRPr="00CF1DBB" w:rsidRDefault="00D95C2D" w:rsidP="00CF1DBB">
      <w:pPr>
        <w:pStyle w:val="Listparagraf"/>
        <w:numPr>
          <w:ilvl w:val="0"/>
          <w:numId w:val="3"/>
        </w:numPr>
        <w:spacing w:after="0" w:line="360" w:lineRule="auto"/>
        <w:rPr>
          <w:rFonts w:ascii="Times New Roman" w:hAnsi="Times New Roman" w:cs="Times New Roman"/>
          <w:b/>
          <w:sz w:val="24"/>
          <w:szCs w:val="24"/>
        </w:rPr>
      </w:pPr>
      <w:r w:rsidRPr="00CF1DBB">
        <w:rPr>
          <w:rFonts w:ascii="Times New Roman" w:hAnsi="Times New Roman" w:cs="Times New Roman"/>
          <w:b/>
          <w:sz w:val="24"/>
          <w:szCs w:val="24"/>
        </w:rPr>
        <w:t>Ce vă determină să participați la activități de formare</w:t>
      </w:r>
      <w:r w:rsidR="003B1DD0">
        <w:rPr>
          <w:rFonts w:ascii="Times New Roman" w:hAnsi="Times New Roman" w:cs="Times New Roman"/>
          <w:b/>
          <w:sz w:val="24"/>
          <w:szCs w:val="24"/>
        </w:rPr>
        <w:t xml:space="preserve"> continuă</w:t>
      </w:r>
      <w:r w:rsidRPr="00CF1DBB">
        <w:rPr>
          <w:rFonts w:ascii="Times New Roman" w:hAnsi="Times New Roman" w:cs="Times New Roman"/>
          <w:b/>
          <w:sz w:val="24"/>
          <w:szCs w:val="24"/>
        </w:rPr>
        <w:t xml:space="preserve">? </w:t>
      </w:r>
      <w:r w:rsidRPr="00CF1DBB">
        <w:rPr>
          <w:rFonts w:ascii="Times New Roman" w:hAnsi="Times New Roman" w:cs="Times New Roman"/>
          <w:b/>
          <w:i/>
          <w:sz w:val="24"/>
          <w:szCs w:val="24"/>
        </w:rPr>
        <w:t>(puteţi alege mai multe variante de răspuns)</w:t>
      </w:r>
      <w:r w:rsidRPr="00CF1DBB">
        <w:rPr>
          <w:rFonts w:ascii="Times New Roman" w:hAnsi="Times New Roman" w:cs="Times New Roman"/>
          <w:b/>
          <w:sz w:val="24"/>
          <w:szCs w:val="24"/>
        </w:rPr>
        <w:t xml:space="preserve">: </w:t>
      </w:r>
    </w:p>
    <w:p w:rsidR="00D95C2D" w:rsidRPr="00330E7F" w:rsidRDefault="00701591"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w:pict>
          <v:rect id="_x0000_s1037" style="position:absolute;left:0;text-align:left;margin-left:10.15pt;margin-top:1.7pt;width:15pt;height:12.55pt;z-index:251668480"/>
        </w:pic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nevoia de a dobândi noi competenţe </w:t>
      </w:r>
    </w:p>
    <w:p w:rsidR="00D95C2D" w:rsidRPr="00330E7F" w:rsidRDefault="00701591"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w:pict>
          <v:rect id="_x0000_s1036" style="position:absolute;left:0;text-align:left;margin-left:10.9pt;margin-top:.3pt;width:15pt;height:11.8pt;z-index:251667456"/>
        </w:pic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 calitatea formatorilor </w:t>
      </w:r>
    </w:p>
    <w:p w:rsidR="00D95C2D" w:rsidRPr="00330E7F" w:rsidRDefault="00701591"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w:pict>
          <v:rect id="_x0000_s1082" style="position:absolute;left:0;text-align:left;margin-left:11.65pt;margin-top:17.95pt;width:15pt;height:13.3pt;z-index:251714560"/>
        </w:pict>
      </w:r>
      <w:r>
        <w:rPr>
          <w:rFonts w:ascii="Times New Roman" w:hAnsi="Times New Roman" w:cs="Times New Roman"/>
          <w:noProof/>
          <w:sz w:val="24"/>
          <w:szCs w:val="24"/>
        </w:rPr>
        <w:pict>
          <v:rect id="_x0000_s1038" style="position:absolute;left:0;text-align:left;margin-left:11.65pt;margin-top:1.5pt;width:14.25pt;height:11.4pt;z-index:251669504"/>
        </w:pic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numărul de credite pe care le pot obţine</w:t>
      </w:r>
    </w:p>
    <w:p w:rsidR="00D95C2D" w:rsidRPr="00330E7F" w:rsidRDefault="00701591"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w:pict>
          <v:rect id="_x0000_s1083" style="position:absolute;left:0;text-align:left;margin-left:10.9pt;margin-top:20.15pt;width:15pt;height:13.3pt;z-index:251715584"/>
        </w:pic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calitatea furnizorului de formare </w:t>
      </w:r>
    </w:p>
    <w:p w:rsidR="00D95C2D" w:rsidRPr="00330E7F" w:rsidRDefault="00330E7F" w:rsidP="00CF1DBB">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     recomandări ale colegilor </w:t>
      </w:r>
    </w:p>
    <w:p w:rsidR="00D95C2D" w:rsidRPr="00330E7F" w:rsidRDefault="00701591" w:rsidP="00CF1DBB">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w:pict>
          <v:rect id="_x0000_s1084" style="position:absolute;left:0;text-align:left;margin-left:10.9pt;margin-top:.45pt;width:15pt;height:13.3pt;z-index:251716608"/>
        </w:pict>
      </w:r>
      <w:r w:rsidR="00330E7F">
        <w:rPr>
          <w:rFonts w:ascii="Times New Roman" w:hAnsi="Times New Roman" w:cs="Times New Roman"/>
          <w:sz w:val="24"/>
          <w:szCs w:val="24"/>
        </w:rPr>
        <w:t xml:space="preserve">          </w:t>
      </w:r>
      <w:r w:rsidR="00A12946">
        <w:rPr>
          <w:rFonts w:ascii="Times New Roman" w:hAnsi="Times New Roman" w:cs="Times New Roman"/>
          <w:sz w:val="24"/>
          <w:szCs w:val="24"/>
        </w:rPr>
        <w:t xml:space="preserve"> </w:t>
      </w:r>
      <w:r w:rsidR="00D95C2D" w:rsidRPr="00330E7F">
        <w:rPr>
          <w:rFonts w:ascii="Times New Roman" w:hAnsi="Times New Roman" w:cs="Times New Roman"/>
          <w:sz w:val="24"/>
          <w:szCs w:val="24"/>
        </w:rPr>
        <w:t>dezvoltarea portofoliului personal de activităţi de formare</w:t>
      </w:r>
    </w:p>
    <w:p w:rsidR="00D95C2D" w:rsidRPr="00330E7F" w:rsidRDefault="00701591" w:rsidP="00CF1DBB">
      <w:pPr>
        <w:spacing w:after="0" w:line="360" w:lineRule="auto"/>
        <w:ind w:left="360"/>
        <w:jc w:val="both"/>
        <w:rPr>
          <w:rFonts w:ascii="Times New Roman" w:hAnsi="Times New Roman" w:cs="Times New Roman"/>
          <w:sz w:val="24"/>
          <w:szCs w:val="24"/>
        </w:rPr>
      </w:pPr>
      <w:r>
        <w:rPr>
          <w:rFonts w:ascii="Times New Roman" w:hAnsi="Times New Roman" w:cs="Times New Roman"/>
          <w:noProof/>
          <w:sz w:val="24"/>
          <w:szCs w:val="24"/>
        </w:rPr>
        <w:pict>
          <v:rect id="_x0000_s1044" style="position:absolute;left:0;text-align:left;margin-left:11.65pt;margin-top:39.4pt;width:16.5pt;height:15.75pt;z-index:251675648"/>
        </w:pict>
      </w:r>
      <w:r>
        <w:rPr>
          <w:rFonts w:ascii="Times New Roman" w:hAnsi="Times New Roman" w:cs="Times New Roman"/>
          <w:noProof/>
          <w:sz w:val="24"/>
          <w:szCs w:val="24"/>
        </w:rPr>
        <w:pict>
          <v:rect id="_x0000_s1085" style="position:absolute;left:0;text-align:left;margin-left:10.9pt;margin-top:.4pt;width:15pt;height:13.3pt;z-index:251717632"/>
        </w:pict>
      </w:r>
      <w:r w:rsidR="00330E7F">
        <w:rPr>
          <w:rFonts w:ascii="Times New Roman" w:hAnsi="Times New Roman" w:cs="Times New Roman"/>
          <w:sz w:val="24"/>
          <w:szCs w:val="24"/>
        </w:rPr>
        <w:t xml:space="preserve"> </w:t>
      </w:r>
      <w:r w:rsidR="00CF1DBB">
        <w:rPr>
          <w:rFonts w:ascii="Times New Roman" w:hAnsi="Times New Roman" w:cs="Times New Roman"/>
          <w:sz w:val="24"/>
          <w:szCs w:val="24"/>
        </w:rPr>
        <w:t xml:space="preserve">    </w:t>
      </w:r>
      <w:r w:rsidR="00D95C2D" w:rsidRPr="00330E7F">
        <w:rPr>
          <w:rFonts w:ascii="Times New Roman" w:hAnsi="Times New Roman" w:cs="Times New Roman"/>
          <w:sz w:val="24"/>
          <w:szCs w:val="24"/>
        </w:rPr>
        <w:t>facilităţi</w:t>
      </w:r>
      <w:r w:rsidR="00A071B1">
        <w:rPr>
          <w:rFonts w:ascii="Times New Roman" w:hAnsi="Times New Roman" w:cs="Times New Roman"/>
          <w:sz w:val="24"/>
          <w:szCs w:val="24"/>
        </w:rPr>
        <w:t>le</w:t>
      </w:r>
      <w:r w:rsidR="00D95C2D" w:rsidRPr="00330E7F">
        <w:rPr>
          <w:rFonts w:ascii="Times New Roman" w:hAnsi="Times New Roman" w:cs="Times New Roman"/>
          <w:sz w:val="24"/>
          <w:szCs w:val="24"/>
        </w:rPr>
        <w:t xml:space="preserve"> oferite prin modul de organizare a cursului (locaţie/costuri/formă de desfăşurare etc.) </w:t>
      </w:r>
    </w:p>
    <w:p w:rsidR="00D95C2D" w:rsidRPr="00330E7F" w:rsidRDefault="00BE47E2" w:rsidP="00E372FA">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        alte motive: </w:t>
      </w:r>
      <w:r w:rsidR="00D95C2D" w:rsidRPr="00330E7F">
        <w:rPr>
          <w:rFonts w:ascii="Times New Roman" w:hAnsi="Times New Roman" w:cs="Times New Roman"/>
          <w:sz w:val="24"/>
          <w:szCs w:val="24"/>
        </w:rPr>
        <w:t>...................................................................</w:t>
      </w:r>
      <w:r>
        <w:rPr>
          <w:rFonts w:ascii="Times New Roman" w:hAnsi="Times New Roman" w:cs="Times New Roman"/>
          <w:sz w:val="24"/>
          <w:szCs w:val="24"/>
        </w:rPr>
        <w:t>.................................................</w:t>
      </w:r>
    </w:p>
    <w:p w:rsidR="00D95C2D" w:rsidRPr="00CF1DBB" w:rsidRDefault="00BE47E2" w:rsidP="002737D4">
      <w:pPr>
        <w:pStyle w:val="Listparagraf"/>
        <w:numPr>
          <w:ilvl w:val="0"/>
          <w:numId w:val="3"/>
        </w:numPr>
        <w:spacing w:after="0" w:line="360" w:lineRule="auto"/>
        <w:jc w:val="both"/>
        <w:rPr>
          <w:rFonts w:ascii="Times New Roman" w:hAnsi="Times New Roman" w:cs="Times New Roman"/>
          <w:b/>
          <w:sz w:val="24"/>
          <w:szCs w:val="24"/>
        </w:rPr>
      </w:pPr>
      <w:r w:rsidRPr="00CF1DBB">
        <w:rPr>
          <w:rFonts w:ascii="Times New Roman" w:hAnsi="Times New Roman" w:cs="Times New Roman"/>
          <w:b/>
          <w:sz w:val="24"/>
          <w:szCs w:val="24"/>
        </w:rPr>
        <w:lastRenderedPageBreak/>
        <w:t>Care sunt pentru dumneavoastră</w:t>
      </w:r>
      <w:r w:rsidR="00D95C2D" w:rsidRPr="00CF1DBB">
        <w:rPr>
          <w:rFonts w:ascii="Times New Roman" w:hAnsi="Times New Roman" w:cs="Times New Roman"/>
          <w:b/>
          <w:sz w:val="24"/>
          <w:szCs w:val="24"/>
        </w:rPr>
        <w:t xml:space="preserve"> cele mai importante criterii în alegerea unui curs de formare</w:t>
      </w:r>
      <w:r w:rsidR="003B1DD0">
        <w:rPr>
          <w:rFonts w:ascii="Times New Roman" w:hAnsi="Times New Roman" w:cs="Times New Roman"/>
          <w:b/>
          <w:sz w:val="24"/>
          <w:szCs w:val="24"/>
        </w:rPr>
        <w:t xml:space="preserve"> continuă</w:t>
      </w:r>
      <w:r w:rsidRPr="00CF1DBB">
        <w:rPr>
          <w:rFonts w:ascii="Times New Roman" w:hAnsi="Times New Roman" w:cs="Times New Roman"/>
          <w:b/>
          <w:sz w:val="24"/>
          <w:szCs w:val="24"/>
        </w:rPr>
        <w:t>?</w:t>
      </w:r>
      <w:r w:rsidR="00D95C2D" w:rsidRPr="00CF1DBB">
        <w:rPr>
          <w:rFonts w:ascii="Times New Roman" w:hAnsi="Times New Roman" w:cs="Times New Roman"/>
          <w:b/>
          <w:sz w:val="24"/>
          <w:szCs w:val="24"/>
        </w:rPr>
        <w:t xml:space="preserve"> (</w:t>
      </w:r>
      <w:r w:rsidR="00D95C2D" w:rsidRPr="00CF1DBB">
        <w:rPr>
          <w:rFonts w:ascii="Times New Roman" w:hAnsi="Times New Roman" w:cs="Times New Roman"/>
          <w:b/>
          <w:i/>
          <w:sz w:val="24"/>
          <w:szCs w:val="24"/>
        </w:rPr>
        <w:t>alegeţi maxim 3 variante de răspuns</w:t>
      </w:r>
      <w:r w:rsidR="00D95C2D" w:rsidRPr="00CF1DBB">
        <w:rPr>
          <w:rFonts w:ascii="Times New Roman" w:hAnsi="Times New Roman" w:cs="Times New Roman"/>
          <w:b/>
          <w:sz w:val="24"/>
          <w:szCs w:val="24"/>
        </w:rPr>
        <w:t>)</w:t>
      </w:r>
    </w:p>
    <w:p w:rsidR="00D95C2D" w:rsidRPr="00330E7F" w:rsidRDefault="00701591"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87" style="position:absolute;left:0;text-align:left;margin-left:19.9pt;margin-top:20pt;width:15pt;height:13.3pt;z-index:251719680"/>
        </w:pict>
      </w:r>
      <w:r>
        <w:rPr>
          <w:rFonts w:ascii="Times New Roman" w:hAnsi="Times New Roman" w:cs="Times New Roman"/>
          <w:noProof/>
          <w:sz w:val="24"/>
          <w:szCs w:val="24"/>
        </w:rPr>
        <w:pict>
          <v:rect id="_x0000_s1086" style="position:absolute;left:0;text-align:left;margin-left:19.9pt;margin-top:.7pt;width:15pt;height:13.3pt;z-index:251718656"/>
        </w:pict>
      </w:r>
      <w:r w:rsidR="00BE47E2">
        <w:rPr>
          <w:rFonts w:ascii="Times New Roman" w:hAnsi="Times New Roman" w:cs="Times New Roman"/>
          <w:sz w:val="24"/>
          <w:szCs w:val="24"/>
        </w:rPr>
        <w:t>costurile</w:t>
      </w:r>
      <w:r w:rsidR="00D95C2D" w:rsidRPr="00330E7F">
        <w:rPr>
          <w:rFonts w:ascii="Times New Roman" w:hAnsi="Times New Roman" w:cs="Times New Roman"/>
          <w:sz w:val="24"/>
          <w:szCs w:val="24"/>
        </w:rPr>
        <w:t xml:space="preserve"> </w:t>
      </w:r>
    </w:p>
    <w:p w:rsidR="00D95C2D" w:rsidRPr="00330E7F" w:rsidRDefault="00D95C2D" w:rsidP="00CF1DBB">
      <w:pPr>
        <w:spacing w:after="0" w:line="360" w:lineRule="auto"/>
        <w:ind w:left="851"/>
        <w:rPr>
          <w:rFonts w:ascii="Times New Roman" w:hAnsi="Times New Roman" w:cs="Times New Roman"/>
          <w:sz w:val="24"/>
          <w:szCs w:val="24"/>
        </w:rPr>
      </w:pPr>
      <w:r w:rsidRPr="00330E7F">
        <w:rPr>
          <w:rFonts w:ascii="Times New Roman" w:hAnsi="Times New Roman" w:cs="Times New Roman"/>
          <w:sz w:val="24"/>
          <w:szCs w:val="24"/>
        </w:rPr>
        <w:t>format</w:t>
      </w:r>
      <w:r w:rsidR="00BE47E2">
        <w:rPr>
          <w:rFonts w:ascii="Times New Roman" w:hAnsi="Times New Roman" w:cs="Times New Roman"/>
          <w:sz w:val="24"/>
          <w:szCs w:val="24"/>
        </w:rPr>
        <w:t>orii</w:t>
      </w:r>
    </w:p>
    <w:p w:rsidR="00D95C2D" w:rsidRPr="00330E7F" w:rsidRDefault="00701591"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88" style="position:absolute;left:0;text-align:left;margin-left:21.4pt;margin-top:-.2pt;width:15pt;height:13.3pt;z-index:251720704"/>
        </w:pict>
      </w:r>
      <w:r w:rsidR="00BE47E2">
        <w:rPr>
          <w:rFonts w:ascii="Times New Roman" w:hAnsi="Times New Roman" w:cs="Times New Roman"/>
          <w:sz w:val="24"/>
          <w:szCs w:val="24"/>
        </w:rPr>
        <w:t>furnizorul de formare</w:t>
      </w:r>
    </w:p>
    <w:p w:rsidR="00D95C2D" w:rsidRPr="00330E7F" w:rsidRDefault="00701591"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91" style="position:absolute;left:0;text-align:left;margin-left:20.65pt;margin-top:1.6pt;width:15pt;height:13.3pt;z-index:251723776"/>
        </w:pict>
      </w:r>
      <w:r w:rsidR="00BE47E2">
        <w:rPr>
          <w:rFonts w:ascii="Times New Roman" w:hAnsi="Times New Roman" w:cs="Times New Roman"/>
          <w:sz w:val="24"/>
          <w:szCs w:val="24"/>
        </w:rPr>
        <w:t>tematica</w:t>
      </w:r>
      <w:r w:rsidR="00D95C2D" w:rsidRPr="00330E7F">
        <w:rPr>
          <w:rFonts w:ascii="Times New Roman" w:hAnsi="Times New Roman" w:cs="Times New Roman"/>
          <w:sz w:val="24"/>
          <w:szCs w:val="24"/>
        </w:rPr>
        <w:t xml:space="preserve"> </w:t>
      </w:r>
    </w:p>
    <w:p w:rsidR="00D95C2D" w:rsidRPr="00330E7F" w:rsidRDefault="00701591"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89" style="position:absolute;left:0;text-align:left;margin-left:19.9pt;margin-top:19.9pt;width:15pt;height:13.3pt;z-index:251721728"/>
        </w:pict>
      </w:r>
      <w:r>
        <w:rPr>
          <w:rFonts w:ascii="Times New Roman" w:hAnsi="Times New Roman" w:cs="Times New Roman"/>
          <w:noProof/>
          <w:sz w:val="24"/>
          <w:szCs w:val="24"/>
        </w:rPr>
        <w:pict>
          <v:rect id="_x0000_s1090" style="position:absolute;left:0;text-align:left;margin-left:19.9pt;margin-top:-.15pt;width:15pt;height:13.3pt;z-index:251722752"/>
        </w:pict>
      </w:r>
      <w:r w:rsidR="00BE47E2">
        <w:rPr>
          <w:rFonts w:ascii="Times New Roman" w:hAnsi="Times New Roman" w:cs="Times New Roman"/>
          <w:sz w:val="24"/>
          <w:szCs w:val="24"/>
        </w:rPr>
        <w:t>metodologiile de formare</w:t>
      </w:r>
    </w:p>
    <w:p w:rsidR="00D95C2D" w:rsidRPr="00330E7F" w:rsidRDefault="00BE47E2" w:rsidP="00CF1DBB">
      <w:pPr>
        <w:spacing w:after="0" w:line="360" w:lineRule="auto"/>
        <w:ind w:left="851"/>
        <w:rPr>
          <w:rFonts w:ascii="Times New Roman" w:hAnsi="Times New Roman" w:cs="Times New Roman"/>
          <w:sz w:val="24"/>
          <w:szCs w:val="24"/>
        </w:rPr>
      </w:pPr>
      <w:r>
        <w:rPr>
          <w:rFonts w:ascii="Times New Roman" w:hAnsi="Times New Roman" w:cs="Times New Roman"/>
          <w:sz w:val="24"/>
          <w:szCs w:val="24"/>
        </w:rPr>
        <w:t>durata</w:t>
      </w:r>
    </w:p>
    <w:p w:rsidR="00D95C2D" w:rsidRPr="00330E7F" w:rsidRDefault="00701591"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93" style="position:absolute;left:0;text-align:left;margin-left:21.4pt;margin-top:1.75pt;width:15pt;height:13.3pt;z-index:251725824"/>
        </w:pict>
      </w:r>
      <w:r w:rsidR="00BE47E2">
        <w:rPr>
          <w:rFonts w:ascii="Times New Roman" w:hAnsi="Times New Roman" w:cs="Times New Roman"/>
          <w:sz w:val="24"/>
          <w:szCs w:val="24"/>
        </w:rPr>
        <w:t xml:space="preserve"> perioada de desfăşurare</w:t>
      </w:r>
    </w:p>
    <w:p w:rsidR="00D95C2D" w:rsidRPr="00330E7F" w:rsidRDefault="00701591"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92" style="position:absolute;left:0;text-align:left;margin-left:21.4pt;margin-top:2.05pt;width:15pt;height:13.3pt;z-index:251724800"/>
        </w:pict>
      </w:r>
      <w:r w:rsidR="00A071B1">
        <w:rPr>
          <w:rFonts w:ascii="Times New Roman" w:hAnsi="Times New Roman" w:cs="Times New Roman"/>
          <w:noProof/>
          <w:sz w:val="24"/>
          <w:szCs w:val="24"/>
        </w:rPr>
        <w:t>numărul</w:t>
      </w:r>
      <w:r w:rsidR="00D95C2D" w:rsidRPr="00330E7F">
        <w:rPr>
          <w:rFonts w:ascii="Times New Roman" w:hAnsi="Times New Roman" w:cs="Times New Roman"/>
          <w:sz w:val="24"/>
          <w:szCs w:val="24"/>
        </w:rPr>
        <w:t xml:space="preserve"> de credite </w:t>
      </w:r>
    </w:p>
    <w:p w:rsidR="00A071B1" w:rsidRPr="00E372FA" w:rsidRDefault="00701591" w:rsidP="00E372FA">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94" style="position:absolute;left:0;text-align:left;margin-left:21.4pt;margin-top:1.8pt;width:15pt;height:13.3pt;z-index:251726848"/>
        </w:pict>
      </w:r>
      <w:r w:rsidR="00D95C2D" w:rsidRPr="00330E7F">
        <w:rPr>
          <w:rFonts w:ascii="Times New Roman" w:hAnsi="Times New Roman" w:cs="Times New Roman"/>
          <w:sz w:val="24"/>
          <w:szCs w:val="24"/>
        </w:rPr>
        <w:t>altele</w:t>
      </w:r>
      <w:r w:rsidR="00BE47E2">
        <w:rPr>
          <w:rFonts w:ascii="Times New Roman" w:hAnsi="Times New Roman" w:cs="Times New Roman"/>
          <w:sz w:val="24"/>
          <w:szCs w:val="24"/>
        </w:rPr>
        <w:t>…………………………………………………………………………………..</w:t>
      </w:r>
    </w:p>
    <w:p w:rsidR="00A071B1" w:rsidRPr="00CF1DBB" w:rsidRDefault="00D95C2D" w:rsidP="00CF1DBB">
      <w:pPr>
        <w:pStyle w:val="Listparagraf"/>
        <w:numPr>
          <w:ilvl w:val="0"/>
          <w:numId w:val="3"/>
        </w:numPr>
        <w:spacing w:after="0" w:line="360" w:lineRule="auto"/>
        <w:rPr>
          <w:rFonts w:ascii="Times New Roman" w:hAnsi="Times New Roman" w:cs="Times New Roman"/>
          <w:b/>
          <w:sz w:val="24"/>
          <w:szCs w:val="24"/>
        </w:rPr>
      </w:pPr>
      <w:r w:rsidRPr="00CF1DBB">
        <w:rPr>
          <w:rFonts w:ascii="Times New Roman" w:hAnsi="Times New Roman" w:cs="Times New Roman"/>
          <w:b/>
          <w:sz w:val="24"/>
          <w:szCs w:val="24"/>
        </w:rPr>
        <w:t xml:space="preserve">Ce dificultăţi aţi întâmpinat </w:t>
      </w:r>
      <w:r w:rsidR="00E372FA">
        <w:rPr>
          <w:rFonts w:ascii="Times New Roman" w:hAnsi="Times New Roman" w:cs="Times New Roman"/>
          <w:b/>
          <w:sz w:val="24"/>
          <w:szCs w:val="24"/>
        </w:rPr>
        <w:t>când ați participat</w:t>
      </w:r>
      <w:r w:rsidRPr="00CF1DBB">
        <w:rPr>
          <w:rFonts w:ascii="Times New Roman" w:hAnsi="Times New Roman" w:cs="Times New Roman"/>
          <w:b/>
          <w:sz w:val="24"/>
          <w:szCs w:val="24"/>
        </w:rPr>
        <w:t xml:space="preserve"> la programele de formare </w:t>
      </w:r>
      <w:r w:rsidR="00E372FA">
        <w:rPr>
          <w:rFonts w:ascii="Times New Roman" w:hAnsi="Times New Roman" w:cs="Times New Roman"/>
          <w:b/>
          <w:sz w:val="24"/>
          <w:szCs w:val="24"/>
        </w:rPr>
        <w:t>continuă</w:t>
      </w:r>
      <w:r w:rsidR="00BE47E2" w:rsidRPr="00CF1DBB">
        <w:rPr>
          <w:rFonts w:ascii="Times New Roman" w:hAnsi="Times New Roman" w:cs="Times New Roman"/>
          <w:b/>
          <w:sz w:val="24"/>
          <w:szCs w:val="24"/>
        </w:rPr>
        <w:t>?</w:t>
      </w:r>
      <w:r w:rsidRPr="00CF1DBB">
        <w:rPr>
          <w:rFonts w:ascii="Times New Roman" w:hAnsi="Times New Roman" w:cs="Times New Roman"/>
          <w:b/>
          <w:sz w:val="24"/>
          <w:szCs w:val="24"/>
        </w:rPr>
        <w:t xml:space="preserve"> (</w:t>
      </w:r>
      <w:r w:rsidRPr="00CF1DBB">
        <w:rPr>
          <w:rFonts w:ascii="Times New Roman" w:hAnsi="Times New Roman" w:cs="Times New Roman"/>
          <w:b/>
          <w:i/>
          <w:sz w:val="24"/>
          <w:szCs w:val="24"/>
        </w:rPr>
        <w:t>alegeţi maxim trei variante de răspuns</w:t>
      </w:r>
      <w:r w:rsidR="00BE47E2" w:rsidRPr="00CF1DBB">
        <w:rPr>
          <w:rFonts w:ascii="Times New Roman" w:hAnsi="Times New Roman" w:cs="Times New Roman"/>
          <w:b/>
          <w:sz w:val="24"/>
          <w:szCs w:val="24"/>
        </w:rPr>
        <w:t>)</w:t>
      </w:r>
      <w:r w:rsidRPr="00CF1DBB">
        <w:rPr>
          <w:rFonts w:ascii="Times New Roman" w:hAnsi="Times New Roman" w:cs="Times New Roman"/>
          <w:b/>
          <w:sz w:val="24"/>
          <w:szCs w:val="24"/>
        </w:rPr>
        <w:t xml:space="preserve"> </w:t>
      </w:r>
    </w:p>
    <w:p w:rsidR="00D95C2D" w:rsidRPr="00330E7F" w:rsidRDefault="00701591"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098" style="position:absolute;left:0;text-align:left;margin-left:18.4pt;margin-top:2.45pt;width:15pt;height:13.3pt;z-index:251730944"/>
        </w:pict>
      </w:r>
      <w:r w:rsidR="00D95C2D" w:rsidRPr="00330E7F">
        <w:rPr>
          <w:rFonts w:ascii="Times New Roman" w:hAnsi="Times New Roman" w:cs="Times New Roman"/>
          <w:sz w:val="24"/>
          <w:szCs w:val="24"/>
        </w:rPr>
        <w:t>accesul dificil la informaţii privind oportunităţile de formare</w:t>
      </w:r>
    </w:p>
    <w:p w:rsidR="00D95C2D" w:rsidRPr="00330E7F" w:rsidRDefault="00701591"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097" style="position:absolute;left:0;text-align:left;margin-left:18.4pt;margin-top:2.75pt;width:15pt;height:13.3pt;z-index:251729920"/>
        </w:pict>
      </w:r>
      <w:r w:rsidR="00D95C2D" w:rsidRPr="00330E7F">
        <w:rPr>
          <w:rFonts w:ascii="Times New Roman" w:hAnsi="Times New Roman" w:cs="Times New Roman"/>
          <w:sz w:val="24"/>
          <w:szCs w:val="24"/>
        </w:rPr>
        <w:t xml:space="preserve">distanţa mare faţă de centrul de formare </w:t>
      </w:r>
    </w:p>
    <w:p w:rsidR="00D95C2D" w:rsidRPr="00330E7F" w:rsidRDefault="00701591"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095" style="position:absolute;left:0;text-align:left;margin-left:18.4pt;margin-top:40.55pt;width:15pt;height:13.3pt;z-index:251727872"/>
        </w:pict>
      </w:r>
      <w:r>
        <w:rPr>
          <w:rFonts w:ascii="Times New Roman" w:hAnsi="Times New Roman" w:cs="Times New Roman"/>
          <w:noProof/>
          <w:sz w:val="24"/>
          <w:szCs w:val="24"/>
        </w:rPr>
        <w:pict>
          <v:rect id="_x0000_s1096" style="position:absolute;left:0;text-align:left;margin-left:18.4pt;margin-top:3.8pt;width:15pt;height:13.3pt;z-index:251728896"/>
        </w:pict>
      </w:r>
      <w:r w:rsidR="00D95C2D" w:rsidRPr="00330E7F">
        <w:rPr>
          <w:rFonts w:ascii="Times New Roman" w:hAnsi="Times New Roman" w:cs="Times New Roman"/>
          <w:sz w:val="24"/>
          <w:szCs w:val="24"/>
        </w:rPr>
        <w:t>plasarea inadecvată a cursurilor pe parcursul anului (</w:t>
      </w:r>
      <w:r w:rsidR="008F0BAD">
        <w:rPr>
          <w:rFonts w:ascii="Times New Roman" w:hAnsi="Times New Roman" w:cs="Times New Roman"/>
          <w:sz w:val="24"/>
          <w:szCs w:val="24"/>
        </w:rPr>
        <w:t>la sfârșitul săptămânii</w:t>
      </w:r>
      <w:r w:rsidR="00D95C2D" w:rsidRPr="00330E7F">
        <w:rPr>
          <w:rFonts w:ascii="Times New Roman" w:hAnsi="Times New Roman" w:cs="Times New Roman"/>
          <w:sz w:val="24"/>
          <w:szCs w:val="24"/>
        </w:rPr>
        <w:t xml:space="preserve">, perioada vacanţelor etc.) </w:t>
      </w:r>
    </w:p>
    <w:p w:rsidR="00D95C2D" w:rsidRPr="00330E7F" w:rsidRDefault="00D95C2D"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durata inadecvată a cursurilor în raport cu nevoile mele</w:t>
      </w:r>
    </w:p>
    <w:p w:rsidR="00D95C2D" w:rsidRPr="00330E7F" w:rsidRDefault="00701591"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01" style="position:absolute;left:0;text-align:left;margin-left:18.4pt;margin-top:.95pt;width:15pt;height:13.3pt;z-index:251734016"/>
        </w:pict>
      </w:r>
      <w:r w:rsidR="00BE47E2">
        <w:rPr>
          <w:rFonts w:ascii="Times New Roman" w:hAnsi="Times New Roman" w:cs="Times New Roman"/>
          <w:sz w:val="24"/>
          <w:szCs w:val="24"/>
        </w:rPr>
        <w:t xml:space="preserve"> </w:t>
      </w:r>
      <w:r w:rsidR="00D95C2D" w:rsidRPr="00330E7F">
        <w:rPr>
          <w:rFonts w:ascii="Times New Roman" w:hAnsi="Times New Roman" w:cs="Times New Roman"/>
          <w:sz w:val="24"/>
          <w:szCs w:val="24"/>
        </w:rPr>
        <w:t>taxa ridicată de participare în cazul unor cursuri de interes pentru mine</w:t>
      </w:r>
    </w:p>
    <w:p w:rsidR="00D95C2D" w:rsidRPr="00330E7F" w:rsidRDefault="00701591"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00" style="position:absolute;left:0;text-align:left;margin-left:18.4pt;margin-top:4.25pt;width:15pt;height:13.3pt;z-index:251732992"/>
        </w:pict>
      </w:r>
      <w:r w:rsidR="00D95C2D" w:rsidRPr="00330E7F">
        <w:rPr>
          <w:rFonts w:ascii="Times New Roman" w:hAnsi="Times New Roman" w:cs="Times New Roman"/>
          <w:sz w:val="24"/>
          <w:szCs w:val="24"/>
        </w:rPr>
        <w:t xml:space="preserve">costuri mari de deplasare şi cazare </w:t>
      </w:r>
    </w:p>
    <w:p w:rsidR="00D95C2D" w:rsidRPr="00330E7F" w:rsidRDefault="00701591"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02" style="position:absolute;left:0;text-align:left;margin-left:18.4pt;margin-top:3.05pt;width:15pt;height:13.3pt;z-index:251735040"/>
        </w:pict>
      </w:r>
      <w:r w:rsidR="00D95C2D" w:rsidRPr="00330E7F">
        <w:rPr>
          <w:rFonts w:ascii="Times New Roman" w:hAnsi="Times New Roman" w:cs="Times New Roman"/>
          <w:sz w:val="24"/>
          <w:szCs w:val="24"/>
        </w:rPr>
        <w:t>lipsa resurselor materiale pentru aplicarea cunoştinţelor şi competenţelor dobândite</w:t>
      </w:r>
    </w:p>
    <w:p w:rsidR="00D95C2D" w:rsidRPr="00330E7F" w:rsidRDefault="00701591"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03" style="position:absolute;left:0;text-align:left;margin-left:18.4pt;margin-top:.35pt;width:15pt;height:13.3pt;z-index:251736064"/>
        </w:pict>
      </w:r>
      <w:r w:rsidR="00BE47E2">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alte </w:t>
      </w:r>
      <w:r w:rsidR="00A071B1">
        <w:rPr>
          <w:rFonts w:ascii="Times New Roman" w:hAnsi="Times New Roman" w:cs="Times New Roman"/>
          <w:sz w:val="24"/>
          <w:szCs w:val="24"/>
        </w:rPr>
        <w:t>d</w:t>
      </w:r>
      <w:r w:rsidR="00D95C2D" w:rsidRPr="00330E7F">
        <w:rPr>
          <w:rFonts w:ascii="Times New Roman" w:hAnsi="Times New Roman" w:cs="Times New Roman"/>
          <w:sz w:val="24"/>
          <w:szCs w:val="24"/>
        </w:rPr>
        <w:t>ificultăţi</w:t>
      </w:r>
      <w:r w:rsidR="00BE47E2">
        <w:rPr>
          <w:rFonts w:ascii="Times New Roman" w:hAnsi="Times New Roman" w:cs="Times New Roman"/>
          <w:sz w:val="24"/>
          <w:szCs w:val="24"/>
        </w:rPr>
        <w:t>:……….</w:t>
      </w:r>
      <w:r w:rsidR="00E372FA">
        <w:rPr>
          <w:rFonts w:ascii="Times New Roman" w:hAnsi="Times New Roman" w:cs="Times New Roman"/>
          <w:sz w:val="24"/>
          <w:szCs w:val="24"/>
        </w:rPr>
        <w:t>..</w:t>
      </w:r>
      <w:r w:rsidR="00A071B1">
        <w:rPr>
          <w:rFonts w:ascii="Times New Roman" w:hAnsi="Times New Roman" w:cs="Times New Roman"/>
          <w:sz w:val="24"/>
          <w:szCs w:val="24"/>
        </w:rPr>
        <w:t>.......</w:t>
      </w:r>
      <w:r w:rsidR="00D95C2D" w:rsidRPr="00330E7F">
        <w:rPr>
          <w:rFonts w:ascii="Times New Roman" w:hAnsi="Times New Roman" w:cs="Times New Roman"/>
          <w:sz w:val="24"/>
          <w:szCs w:val="24"/>
        </w:rPr>
        <w:t>.........................................................................................</w:t>
      </w:r>
    </w:p>
    <w:p w:rsidR="00D35EFB" w:rsidRPr="00330E7F" w:rsidRDefault="00D35EFB" w:rsidP="00CF1DBB">
      <w:pPr>
        <w:pStyle w:val="Listparagraf"/>
        <w:numPr>
          <w:ilvl w:val="0"/>
          <w:numId w:val="3"/>
        </w:numPr>
        <w:spacing w:line="360" w:lineRule="auto"/>
        <w:jc w:val="both"/>
        <w:rPr>
          <w:rFonts w:ascii="Times New Roman" w:hAnsi="Times New Roman" w:cs="Times New Roman"/>
          <w:b/>
          <w:sz w:val="24"/>
          <w:szCs w:val="24"/>
        </w:rPr>
      </w:pPr>
      <w:r w:rsidRPr="00330E7F">
        <w:rPr>
          <w:rFonts w:ascii="Times New Roman" w:hAnsi="Times New Roman" w:cs="Times New Roman"/>
          <w:b/>
          <w:sz w:val="24"/>
          <w:szCs w:val="24"/>
        </w:rPr>
        <w:t>Care sunt cele mai frecvente dificultăți pe care le întâmpinați în activitatea dumneavoastră</w:t>
      </w:r>
      <w:r w:rsidR="002737D4">
        <w:rPr>
          <w:rFonts w:ascii="Times New Roman" w:hAnsi="Times New Roman" w:cs="Times New Roman"/>
          <w:b/>
          <w:sz w:val="24"/>
          <w:szCs w:val="24"/>
        </w:rPr>
        <w:t>?</w:t>
      </w:r>
    </w:p>
    <w:p w:rsidR="00D95C2D" w:rsidRDefault="00701591" w:rsidP="00CF1DBB">
      <w:pPr>
        <w:spacing w:line="360" w:lineRule="auto"/>
        <w:ind w:left="851"/>
        <w:rPr>
          <w:rFonts w:ascii="Times New Roman" w:hAnsi="Times New Roman" w:cs="Times New Roman"/>
          <w:noProof/>
          <w:sz w:val="24"/>
          <w:szCs w:val="24"/>
        </w:rPr>
      </w:pPr>
      <w:r>
        <w:rPr>
          <w:rFonts w:ascii="Times New Roman" w:hAnsi="Times New Roman" w:cs="Times New Roman"/>
          <w:noProof/>
          <w:sz w:val="24"/>
          <w:szCs w:val="24"/>
        </w:rPr>
        <w:pict>
          <v:rect id="_x0000_s1108" style="position:absolute;left:0;text-align:left;margin-left:18.4pt;margin-top:3.45pt;width:15pt;height:13.3pt;z-index:251741184"/>
        </w:pict>
      </w:r>
      <w:r w:rsidR="00CB7F3C" w:rsidRPr="00CB7F3C">
        <w:rPr>
          <w:rFonts w:ascii="Times New Roman" w:hAnsi="Times New Roman" w:cs="Times New Roman"/>
          <w:noProof/>
          <w:sz w:val="24"/>
          <w:szCs w:val="24"/>
        </w:rPr>
        <w:t xml:space="preserve">comunicarea cu </w:t>
      </w:r>
      <w:r w:rsidR="00CB7F3C">
        <w:rPr>
          <w:rFonts w:ascii="Times New Roman" w:hAnsi="Times New Roman" w:cs="Times New Roman"/>
          <w:noProof/>
          <w:sz w:val="24"/>
          <w:szCs w:val="24"/>
        </w:rPr>
        <w:t>colegii</w:t>
      </w:r>
    </w:p>
    <w:p w:rsidR="00CB7F3C" w:rsidRPr="00CB7F3C" w:rsidRDefault="00701591"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32" style="position:absolute;left:0;text-align:left;margin-left:17.65pt;margin-top:3.9pt;width:15pt;height:13.3pt;z-index:251763712"/>
        </w:pict>
      </w:r>
      <w:r w:rsidR="00CB7F3C">
        <w:rPr>
          <w:rFonts w:ascii="Times New Roman" w:hAnsi="Times New Roman" w:cs="Times New Roman"/>
          <w:noProof/>
          <w:sz w:val="24"/>
          <w:szCs w:val="24"/>
        </w:rPr>
        <w:t>comunicarea cu elevii</w:t>
      </w:r>
    </w:p>
    <w:p w:rsidR="00BE47E2" w:rsidRDefault="00701591"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07" style="position:absolute;left:0;text-align:left;margin-left:18.4pt;margin-top:1.65pt;width:15pt;height:13.3pt;z-index:251740160"/>
        </w:pict>
      </w:r>
      <w:r w:rsidR="00CB7F3C">
        <w:rPr>
          <w:rFonts w:ascii="Times New Roman" w:hAnsi="Times New Roman" w:cs="Times New Roman"/>
          <w:noProof/>
          <w:sz w:val="24"/>
          <w:szCs w:val="24"/>
        </w:rPr>
        <w:t>comunicarea cu persoanele din afara instituției</w:t>
      </w:r>
    </w:p>
    <w:p w:rsidR="00D95C2D" w:rsidRPr="00330E7F" w:rsidRDefault="00701591"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06" style="position:absolute;left:0;text-align:left;margin-left:18.4pt;margin-top:2.8pt;width:15pt;height:13.3pt;z-index:251739136"/>
        </w:pict>
      </w:r>
      <w:r w:rsidR="00CB7F3C">
        <w:rPr>
          <w:rFonts w:ascii="Times New Roman" w:hAnsi="Times New Roman" w:cs="Times New Roman"/>
          <w:noProof/>
          <w:sz w:val="24"/>
          <w:szCs w:val="24"/>
        </w:rPr>
        <w:t>aplicarea legislației</w:t>
      </w:r>
    </w:p>
    <w:p w:rsidR="00D95C2D" w:rsidRPr="00330E7F" w:rsidRDefault="00701591"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33" style="position:absolute;left:0;text-align:left;margin-left:17.65pt;margin-top:47.85pt;width:15pt;height:13.3pt;z-index:251764736"/>
        </w:pict>
      </w:r>
      <w:r>
        <w:rPr>
          <w:rFonts w:ascii="Times New Roman" w:hAnsi="Times New Roman" w:cs="Times New Roman"/>
          <w:noProof/>
          <w:sz w:val="24"/>
          <w:szCs w:val="24"/>
        </w:rPr>
        <w:pict>
          <v:rect id="_x0000_s1109" style="position:absolute;left:0;text-align:left;margin-left:17.65pt;margin-top:.8pt;width:15pt;height:13.3pt;z-index:251742208"/>
        </w:pict>
      </w:r>
      <w:r w:rsidR="00D95C2D" w:rsidRPr="00330E7F">
        <w:rPr>
          <w:rFonts w:ascii="Times New Roman" w:hAnsi="Times New Roman" w:cs="Times New Roman"/>
          <w:sz w:val="24"/>
          <w:szCs w:val="24"/>
        </w:rPr>
        <w:t xml:space="preserve"> </w:t>
      </w:r>
      <w:r w:rsidR="00CB7F3C">
        <w:rPr>
          <w:rFonts w:ascii="Times New Roman" w:hAnsi="Times New Roman" w:cs="Times New Roman"/>
          <w:sz w:val="24"/>
          <w:szCs w:val="24"/>
        </w:rPr>
        <w:t>utilizarea platformelor electronice specifice domeniului în care îmi desfășor activitatea</w:t>
      </w:r>
    </w:p>
    <w:p w:rsidR="00D95C2D" w:rsidRPr="00330E7F" w:rsidRDefault="00D35EFB" w:rsidP="00CF1DBB">
      <w:pPr>
        <w:spacing w:after="0" w:line="360" w:lineRule="auto"/>
        <w:ind w:left="851"/>
        <w:rPr>
          <w:rFonts w:ascii="Times New Roman" w:hAnsi="Times New Roman" w:cs="Times New Roman"/>
          <w:sz w:val="24"/>
          <w:szCs w:val="24"/>
        </w:rPr>
      </w:pPr>
      <w:r w:rsidRPr="00330E7F">
        <w:rPr>
          <w:rFonts w:ascii="Times New Roman" w:hAnsi="Times New Roman" w:cs="Times New Roman"/>
          <w:sz w:val="24"/>
          <w:szCs w:val="24"/>
        </w:rPr>
        <w:t xml:space="preserve">altele – </w:t>
      </w:r>
      <w:r w:rsidR="00BE47E2">
        <w:rPr>
          <w:rFonts w:ascii="Times New Roman" w:hAnsi="Times New Roman" w:cs="Times New Roman"/>
          <w:sz w:val="24"/>
          <w:szCs w:val="24"/>
        </w:rPr>
        <w:t>s</w:t>
      </w:r>
      <w:r w:rsidRPr="00330E7F">
        <w:rPr>
          <w:rFonts w:ascii="Times New Roman" w:hAnsi="Times New Roman" w:cs="Times New Roman"/>
          <w:sz w:val="24"/>
          <w:szCs w:val="24"/>
        </w:rPr>
        <w:t>pecificați</w:t>
      </w:r>
      <w:r w:rsidR="00BE47E2">
        <w:rPr>
          <w:rFonts w:ascii="Times New Roman" w:hAnsi="Times New Roman" w:cs="Times New Roman"/>
          <w:sz w:val="24"/>
          <w:szCs w:val="24"/>
        </w:rPr>
        <w:t>:………………………………………………………………….</w:t>
      </w:r>
    </w:p>
    <w:p w:rsidR="00D35EFB" w:rsidRDefault="00D35EFB" w:rsidP="00CF1DBB">
      <w:pPr>
        <w:spacing w:after="0" w:line="360" w:lineRule="auto"/>
        <w:rPr>
          <w:rFonts w:ascii="Times New Roman" w:hAnsi="Times New Roman" w:cs="Times New Roman"/>
          <w:sz w:val="24"/>
          <w:szCs w:val="24"/>
        </w:rPr>
      </w:pPr>
    </w:p>
    <w:p w:rsidR="00CF1DBB" w:rsidRPr="00330E7F" w:rsidRDefault="00CF1DBB" w:rsidP="00CF1DBB">
      <w:pPr>
        <w:spacing w:after="0" w:line="360" w:lineRule="auto"/>
        <w:rPr>
          <w:rFonts w:ascii="Times New Roman" w:hAnsi="Times New Roman" w:cs="Times New Roman"/>
          <w:sz w:val="24"/>
          <w:szCs w:val="24"/>
        </w:rPr>
      </w:pPr>
    </w:p>
    <w:p w:rsidR="00D35EFB" w:rsidRPr="003B1DD0" w:rsidRDefault="00D35EFB" w:rsidP="00CB7F3C">
      <w:pPr>
        <w:pStyle w:val="Listparagraf"/>
        <w:numPr>
          <w:ilvl w:val="0"/>
          <w:numId w:val="3"/>
        </w:numPr>
        <w:spacing w:after="0" w:line="360" w:lineRule="auto"/>
        <w:jc w:val="both"/>
        <w:rPr>
          <w:rFonts w:ascii="Times New Roman" w:hAnsi="Times New Roman" w:cs="Times New Roman"/>
          <w:b/>
          <w:sz w:val="24"/>
          <w:szCs w:val="24"/>
        </w:rPr>
      </w:pPr>
      <w:r w:rsidRPr="00CF1DBB">
        <w:rPr>
          <w:rFonts w:ascii="Times New Roman" w:hAnsi="Times New Roman" w:cs="Times New Roman"/>
          <w:b/>
          <w:sz w:val="24"/>
          <w:szCs w:val="24"/>
        </w:rPr>
        <w:t xml:space="preserve">Care dintre temele de mai jos considerați că ar fi utile </w:t>
      </w:r>
      <w:r w:rsidR="000E5E9C" w:rsidRPr="00CF1DBB">
        <w:rPr>
          <w:rFonts w:ascii="Times New Roman" w:hAnsi="Times New Roman" w:cs="Times New Roman"/>
          <w:b/>
          <w:sz w:val="24"/>
          <w:szCs w:val="24"/>
        </w:rPr>
        <w:t xml:space="preserve">în activitățile de formare </w:t>
      </w:r>
      <w:r w:rsidRPr="00CF1DBB">
        <w:rPr>
          <w:rFonts w:ascii="Times New Roman" w:hAnsi="Times New Roman" w:cs="Times New Roman"/>
          <w:b/>
          <w:sz w:val="24"/>
          <w:szCs w:val="24"/>
        </w:rPr>
        <w:t>pentru dezvoltarea dumneavoastră prof</w:t>
      </w:r>
      <w:r w:rsidR="00BE47E2" w:rsidRPr="00CF1DBB">
        <w:rPr>
          <w:rFonts w:ascii="Times New Roman" w:hAnsi="Times New Roman" w:cs="Times New Roman"/>
          <w:b/>
          <w:sz w:val="24"/>
          <w:szCs w:val="24"/>
        </w:rPr>
        <w:t>esională în anul școlar următor?</w:t>
      </w:r>
    </w:p>
    <w:p w:rsidR="00CC73FF" w:rsidRDefault="00701591" w:rsidP="00CC73FF">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15" style="position:absolute;left:0;text-align:left;margin-left:20.65pt;margin-top:29.2pt;width:15pt;height:13.3pt;z-index:251748352"/>
        </w:pict>
      </w:r>
      <w:r>
        <w:rPr>
          <w:rFonts w:ascii="Times New Roman" w:hAnsi="Times New Roman" w:cs="Times New Roman"/>
          <w:noProof/>
          <w:sz w:val="24"/>
          <w:szCs w:val="24"/>
        </w:rPr>
        <w:pict>
          <v:rect id="_x0000_s1118" style="position:absolute;left:0;text-align:left;margin-left:19.9pt;margin-top:1.9pt;width:15pt;height:13.3pt;z-index:251751424"/>
        </w:pict>
      </w:r>
      <w:r w:rsidR="00CC73FF">
        <w:rPr>
          <w:rFonts w:ascii="Times New Roman" w:hAnsi="Times New Roman" w:cs="Times New Roman"/>
          <w:sz w:val="24"/>
          <w:szCs w:val="24"/>
        </w:rPr>
        <w:t>management educațional/instituțional</w:t>
      </w:r>
    </w:p>
    <w:p w:rsidR="00CC73FF" w:rsidRDefault="00701591" w:rsidP="00CC73FF">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22" style="position:absolute;left:0;text-align:left;margin-left:20.65pt;margin-top:28.5pt;width:15pt;height:13.3pt;z-index:251755520"/>
        </w:pict>
      </w:r>
      <w:r w:rsidR="00CC73FF">
        <w:rPr>
          <w:rFonts w:ascii="Times New Roman" w:hAnsi="Times New Roman" w:cs="Times New Roman"/>
          <w:sz w:val="24"/>
          <w:szCs w:val="24"/>
        </w:rPr>
        <w:t>management de proiect</w:t>
      </w:r>
    </w:p>
    <w:p w:rsidR="00CC73FF" w:rsidRDefault="00701591"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23" style="position:absolute;left:0;text-align:left;margin-left:20.65pt;margin-top:29.1pt;width:15pt;height:13.3pt;z-index:251756544"/>
        </w:pict>
      </w:r>
      <w:r w:rsidR="00CC73FF">
        <w:rPr>
          <w:rFonts w:ascii="Times New Roman" w:hAnsi="Times New Roman" w:cs="Times New Roman"/>
          <w:sz w:val="24"/>
          <w:szCs w:val="24"/>
        </w:rPr>
        <w:t>TIC și utilizarea calculatorului</w:t>
      </w:r>
    </w:p>
    <w:p w:rsidR="00CC73FF" w:rsidRPr="00330E7F" w:rsidRDefault="00CB7F3C" w:rsidP="00CF1DBB">
      <w:pPr>
        <w:spacing w:line="360" w:lineRule="auto"/>
        <w:ind w:left="851"/>
        <w:rPr>
          <w:rFonts w:ascii="Times New Roman" w:hAnsi="Times New Roman" w:cs="Times New Roman"/>
          <w:sz w:val="24"/>
          <w:szCs w:val="24"/>
        </w:rPr>
      </w:pPr>
      <w:r>
        <w:rPr>
          <w:rFonts w:ascii="Times New Roman" w:hAnsi="Times New Roman" w:cs="Times New Roman"/>
          <w:sz w:val="24"/>
          <w:szCs w:val="24"/>
        </w:rPr>
        <w:t xml:space="preserve">Altele – </w:t>
      </w:r>
      <w:r w:rsidR="00D32C15">
        <w:rPr>
          <w:rFonts w:ascii="Times New Roman" w:hAnsi="Times New Roman" w:cs="Times New Roman"/>
          <w:sz w:val="24"/>
          <w:szCs w:val="24"/>
        </w:rPr>
        <w:t>s</w:t>
      </w:r>
      <w:r>
        <w:rPr>
          <w:rFonts w:ascii="Times New Roman" w:hAnsi="Times New Roman" w:cs="Times New Roman"/>
          <w:sz w:val="24"/>
          <w:szCs w:val="24"/>
        </w:rPr>
        <w:t>pecificați</w:t>
      </w:r>
      <w:r w:rsidR="00D32C15">
        <w:rPr>
          <w:rFonts w:ascii="Times New Roman" w:hAnsi="Times New Roman" w:cs="Times New Roman"/>
          <w:sz w:val="24"/>
          <w:szCs w:val="24"/>
        </w:rPr>
        <w:t>……………………………………………………………………</w:t>
      </w:r>
    </w:p>
    <w:p w:rsidR="000E5E9C" w:rsidRPr="00CF1DBB" w:rsidRDefault="00701591" w:rsidP="00CF1DBB">
      <w:pPr>
        <w:pStyle w:val="Listparagraf"/>
        <w:numPr>
          <w:ilvl w:val="0"/>
          <w:numId w:val="3"/>
        </w:numPr>
        <w:spacing w:after="0" w:line="360" w:lineRule="auto"/>
        <w:jc w:val="both"/>
        <w:rPr>
          <w:rFonts w:ascii="Times New Roman" w:hAnsi="Times New Roman" w:cs="Times New Roman"/>
          <w:b/>
          <w:sz w:val="24"/>
          <w:szCs w:val="24"/>
        </w:rPr>
      </w:pPr>
      <w:r>
        <w:rPr>
          <w:rFonts w:ascii="Times New Roman" w:hAnsi="Times New Roman" w:cs="Times New Roman"/>
          <w:b/>
          <w:noProof/>
          <w:sz w:val="24"/>
          <w:szCs w:val="24"/>
        </w:rPr>
        <w:pict>
          <v:rect id="_x0000_s1121" style="position:absolute;left:0;text-align:left;margin-left:15.4pt;margin-top:39.25pt;width:15pt;height:13.3pt;z-index:251754496"/>
        </w:pict>
      </w:r>
      <w:r w:rsidR="000E5E9C" w:rsidRPr="00CF1DBB">
        <w:rPr>
          <w:rFonts w:ascii="Times New Roman" w:hAnsi="Times New Roman" w:cs="Times New Roman"/>
          <w:b/>
          <w:sz w:val="24"/>
          <w:szCs w:val="24"/>
        </w:rPr>
        <w:t>În ceea priveşte organiza</w:t>
      </w:r>
      <w:r w:rsidR="00EB5F0E">
        <w:rPr>
          <w:rFonts w:ascii="Times New Roman" w:hAnsi="Times New Roman" w:cs="Times New Roman"/>
          <w:b/>
          <w:sz w:val="24"/>
          <w:szCs w:val="24"/>
        </w:rPr>
        <w:t>rea formării, ce tip de program</w:t>
      </w:r>
      <w:r w:rsidR="000E5E9C" w:rsidRPr="00CF1DBB">
        <w:rPr>
          <w:rFonts w:ascii="Times New Roman" w:hAnsi="Times New Roman" w:cs="Times New Roman"/>
          <w:b/>
          <w:sz w:val="24"/>
          <w:szCs w:val="24"/>
        </w:rPr>
        <w:t xml:space="preserve"> de formare profesională continuă aţi prefera să urmaţi? (</w:t>
      </w:r>
      <w:r w:rsidR="000E5E9C" w:rsidRPr="00CF1DBB">
        <w:rPr>
          <w:rFonts w:ascii="Times New Roman" w:hAnsi="Times New Roman" w:cs="Times New Roman"/>
          <w:b/>
          <w:i/>
          <w:sz w:val="24"/>
          <w:szCs w:val="24"/>
        </w:rPr>
        <w:t>bifați o singură variantă</w:t>
      </w:r>
      <w:r w:rsidR="000E5E9C" w:rsidRPr="00CF1DBB">
        <w:rPr>
          <w:rFonts w:ascii="Times New Roman" w:hAnsi="Times New Roman" w:cs="Times New Roman"/>
          <w:b/>
          <w:sz w:val="24"/>
          <w:szCs w:val="24"/>
        </w:rPr>
        <w:t>)</w:t>
      </w:r>
    </w:p>
    <w:p w:rsidR="000E5E9C" w:rsidRPr="00330E7F" w:rsidRDefault="000E5E9C"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 xml:space="preserve">tradiţional, care presupune prezenţa fizică la curs pe întreaga durată a acestuia; </w:t>
      </w:r>
    </w:p>
    <w:p w:rsidR="000E5E9C" w:rsidRPr="00330E7F" w:rsidRDefault="00701591" w:rsidP="00CF1DBB">
      <w:pPr>
        <w:spacing w:after="0" w:line="360" w:lineRule="auto"/>
        <w:ind w:left="851"/>
        <w:jc w:val="both"/>
        <w:rPr>
          <w:rFonts w:ascii="Times New Roman" w:hAnsi="Times New Roman" w:cs="Times New Roman"/>
          <w:sz w:val="24"/>
          <w:szCs w:val="24"/>
        </w:rPr>
      </w:pPr>
      <w:r w:rsidRPr="00701591">
        <w:rPr>
          <w:rFonts w:ascii="Times New Roman" w:hAnsi="Times New Roman" w:cs="Times New Roman"/>
          <w:b/>
          <w:noProof/>
          <w:sz w:val="24"/>
          <w:szCs w:val="24"/>
        </w:rPr>
        <w:pict>
          <v:rect id="_x0000_s1119" style="position:absolute;left:0;text-align:left;margin-left:14.65pt;margin-top:38.35pt;width:15pt;height:13.3pt;z-index:251752448"/>
        </w:pict>
      </w:r>
      <w:r w:rsidRPr="00701591">
        <w:rPr>
          <w:rFonts w:ascii="Times New Roman" w:hAnsi="Times New Roman" w:cs="Times New Roman"/>
          <w:b/>
          <w:noProof/>
          <w:sz w:val="24"/>
          <w:szCs w:val="24"/>
        </w:rPr>
        <w:pict>
          <v:rect id="_x0000_s1120" style="position:absolute;left:0;text-align:left;margin-left:14.65pt;margin-top:-.65pt;width:15pt;height:13.3pt;z-index:251753472"/>
        </w:pict>
      </w:r>
      <w:r w:rsidR="000E5E9C">
        <w:rPr>
          <w:rFonts w:ascii="Times New Roman" w:hAnsi="Times New Roman" w:cs="Times New Roman"/>
          <w:sz w:val="24"/>
          <w:szCs w:val="24"/>
        </w:rPr>
        <w:t xml:space="preserve">integral </w:t>
      </w:r>
      <w:r w:rsidR="000E5E9C" w:rsidRPr="00330E7F">
        <w:rPr>
          <w:rFonts w:ascii="Times New Roman" w:hAnsi="Times New Roman" w:cs="Times New Roman"/>
          <w:sz w:val="24"/>
          <w:szCs w:val="24"/>
        </w:rPr>
        <w:t xml:space="preserve">on-line (prin Internet), </w:t>
      </w:r>
      <w:r w:rsidR="002737D4">
        <w:rPr>
          <w:rFonts w:ascii="Times New Roman" w:hAnsi="Times New Roman" w:cs="Times New Roman"/>
          <w:sz w:val="24"/>
          <w:szCs w:val="24"/>
        </w:rPr>
        <w:t xml:space="preserve">care nu necesită întâlniri faţă în </w:t>
      </w:r>
      <w:r w:rsidR="000E5E9C" w:rsidRPr="00330E7F">
        <w:rPr>
          <w:rFonts w:ascii="Times New Roman" w:hAnsi="Times New Roman" w:cs="Times New Roman"/>
          <w:sz w:val="24"/>
          <w:szCs w:val="24"/>
        </w:rPr>
        <w:t>faţă între cursanţi şi formatori;</w:t>
      </w:r>
    </w:p>
    <w:p w:rsidR="000E5E9C" w:rsidRPr="00330E7F" w:rsidRDefault="000E5E9C"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 xml:space="preserve">o combinaţie între cursul tradiţional şi cel </w:t>
      </w:r>
      <w:r>
        <w:rPr>
          <w:rFonts w:ascii="Times New Roman" w:hAnsi="Times New Roman" w:cs="Times New Roman"/>
          <w:sz w:val="24"/>
          <w:szCs w:val="24"/>
        </w:rPr>
        <w:t xml:space="preserve">distribuit </w:t>
      </w:r>
      <w:r w:rsidRPr="00330E7F">
        <w:rPr>
          <w:rFonts w:ascii="Times New Roman" w:hAnsi="Times New Roman" w:cs="Times New Roman"/>
          <w:sz w:val="24"/>
          <w:szCs w:val="24"/>
        </w:rPr>
        <w:t>la distanţă</w:t>
      </w:r>
      <w:r w:rsidR="002737D4">
        <w:rPr>
          <w:rFonts w:ascii="Times New Roman" w:hAnsi="Times New Roman" w:cs="Times New Roman"/>
          <w:sz w:val="24"/>
          <w:szCs w:val="24"/>
        </w:rPr>
        <w:t xml:space="preserve"> (</w:t>
      </w:r>
      <w:proofErr w:type="spellStart"/>
      <w:r w:rsidR="002737D4">
        <w:rPr>
          <w:rFonts w:ascii="Times New Roman" w:hAnsi="Times New Roman" w:cs="Times New Roman"/>
          <w:sz w:val="24"/>
          <w:szCs w:val="24"/>
        </w:rPr>
        <w:t>b</w:t>
      </w:r>
      <w:r>
        <w:rPr>
          <w:rFonts w:ascii="Times New Roman" w:hAnsi="Times New Roman" w:cs="Times New Roman"/>
          <w:sz w:val="24"/>
          <w:szCs w:val="24"/>
        </w:rPr>
        <w:t>lended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learning</w:t>
      </w:r>
      <w:proofErr w:type="spellEnd"/>
      <w:r>
        <w:rPr>
          <w:rFonts w:ascii="Times New Roman" w:hAnsi="Times New Roman" w:cs="Times New Roman"/>
          <w:sz w:val="24"/>
          <w:szCs w:val="24"/>
        </w:rPr>
        <w:t>)</w:t>
      </w:r>
      <w:r w:rsidRPr="00330E7F">
        <w:rPr>
          <w:rFonts w:ascii="Times New Roman" w:hAnsi="Times New Roman" w:cs="Times New Roman"/>
          <w:sz w:val="24"/>
          <w:szCs w:val="24"/>
        </w:rPr>
        <w:t>;</w:t>
      </w:r>
    </w:p>
    <w:p w:rsidR="000E5E9C" w:rsidRPr="00330E7F" w:rsidRDefault="00701591"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29" style="position:absolute;left:0;text-align:left;margin-left:14.65pt;margin-top:1.55pt;width:15pt;height:13.3pt;z-index:251762688"/>
        </w:pict>
      </w:r>
      <w:r w:rsidR="000E5E9C" w:rsidRPr="00330E7F">
        <w:rPr>
          <w:rFonts w:ascii="Times New Roman" w:hAnsi="Times New Roman" w:cs="Times New Roman"/>
          <w:sz w:val="24"/>
          <w:szCs w:val="24"/>
        </w:rPr>
        <w:t>altă formă; care ?..........................................</w:t>
      </w:r>
      <w:r w:rsidR="000E5E9C">
        <w:rPr>
          <w:rFonts w:ascii="Times New Roman" w:hAnsi="Times New Roman" w:cs="Times New Roman"/>
          <w:sz w:val="24"/>
          <w:szCs w:val="24"/>
        </w:rPr>
        <w:t>.............</w:t>
      </w:r>
      <w:r w:rsidR="000E5E9C" w:rsidRPr="00330E7F">
        <w:rPr>
          <w:rFonts w:ascii="Times New Roman" w:hAnsi="Times New Roman" w:cs="Times New Roman"/>
          <w:sz w:val="24"/>
          <w:szCs w:val="24"/>
        </w:rPr>
        <w:t>...................................................</w:t>
      </w:r>
    </w:p>
    <w:p w:rsidR="00BE47E2" w:rsidRDefault="00BE47E2" w:rsidP="00CF1DBB">
      <w:pPr>
        <w:spacing w:line="360" w:lineRule="auto"/>
        <w:jc w:val="both"/>
        <w:rPr>
          <w:rFonts w:ascii="Times New Roman" w:hAnsi="Times New Roman" w:cs="Times New Roman"/>
          <w:sz w:val="24"/>
          <w:szCs w:val="24"/>
        </w:rPr>
      </w:pPr>
    </w:p>
    <w:p w:rsidR="00AD1F84" w:rsidRPr="00330E7F" w:rsidRDefault="00AD1F84" w:rsidP="00D377F1">
      <w:pPr>
        <w:spacing w:line="360" w:lineRule="auto"/>
        <w:ind w:firstLine="1134"/>
        <w:rPr>
          <w:rFonts w:ascii="Times New Roman" w:hAnsi="Times New Roman" w:cs="Times New Roman"/>
          <w:sz w:val="24"/>
          <w:szCs w:val="24"/>
        </w:rPr>
      </w:pPr>
      <w:r w:rsidRPr="00330E7F">
        <w:rPr>
          <w:rFonts w:ascii="Times New Roman" w:hAnsi="Times New Roman" w:cs="Times New Roman"/>
          <w:sz w:val="24"/>
          <w:szCs w:val="24"/>
        </w:rPr>
        <w:t>În cazul în care chestionarul nu a inclus anumite aspecte pe care le consideraţi importante din perspectiva preferinţelor pentru propria formare continuă şi pe care doriţi să le semnalaţi, vă rugăm să le notaţi în spaţiul de mai jos: .................................................................................................................................................................</w:t>
      </w:r>
      <w:r w:rsidR="000E5E9C">
        <w:rPr>
          <w:rFonts w:ascii="Times New Roman" w:hAnsi="Times New Roman" w:cs="Times New Roman"/>
          <w:sz w:val="24"/>
          <w:szCs w:val="24"/>
        </w:rPr>
        <w:t>............................................................................................................................................</w:t>
      </w:r>
    </w:p>
    <w:p w:rsidR="00D35EFB" w:rsidRPr="00330E7F" w:rsidRDefault="00D35EFB" w:rsidP="00CF1DBB">
      <w:pPr>
        <w:spacing w:after="0" w:line="360" w:lineRule="auto"/>
        <w:ind w:left="360"/>
        <w:rPr>
          <w:rFonts w:ascii="Times New Roman" w:hAnsi="Times New Roman" w:cs="Times New Roman"/>
          <w:sz w:val="24"/>
          <w:szCs w:val="24"/>
        </w:rPr>
      </w:pPr>
    </w:p>
    <w:p w:rsidR="00C34826" w:rsidRPr="00330E7F" w:rsidRDefault="00C34826" w:rsidP="00CF1DBB">
      <w:pPr>
        <w:spacing w:line="360" w:lineRule="auto"/>
        <w:rPr>
          <w:rFonts w:ascii="Times New Roman" w:hAnsi="Times New Roman" w:cs="Times New Roman"/>
          <w:sz w:val="24"/>
          <w:szCs w:val="24"/>
        </w:rPr>
      </w:pPr>
    </w:p>
    <w:p w:rsidR="00C34826" w:rsidRPr="00330E7F" w:rsidRDefault="000E5E9C" w:rsidP="00CF1DBB">
      <w:pPr>
        <w:spacing w:line="360" w:lineRule="auto"/>
        <w:jc w:val="center"/>
        <w:rPr>
          <w:rFonts w:ascii="Times New Roman" w:hAnsi="Times New Roman" w:cs="Times New Roman"/>
          <w:sz w:val="24"/>
          <w:szCs w:val="24"/>
        </w:rPr>
      </w:pPr>
      <w:r>
        <w:rPr>
          <w:rFonts w:ascii="Times New Roman" w:hAnsi="Times New Roman" w:cs="Times New Roman"/>
          <w:b/>
          <w:sz w:val="24"/>
          <w:szCs w:val="24"/>
        </w:rPr>
        <w:t>Vă mulțumim!</w:t>
      </w:r>
    </w:p>
    <w:sectPr w:rsidR="00C34826" w:rsidRPr="00330E7F" w:rsidSect="009D11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966E0"/>
    <w:multiLevelType w:val="hybridMultilevel"/>
    <w:tmpl w:val="F8EAB0A0"/>
    <w:lvl w:ilvl="0" w:tplc="0409000F">
      <w:start w:val="1"/>
      <w:numFmt w:val="decimal"/>
      <w:lvlText w:val="%1."/>
      <w:lvlJc w:val="left"/>
      <w:pPr>
        <w:tabs>
          <w:tab w:val="num" w:pos="502"/>
        </w:tabs>
        <w:ind w:left="502"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F4E192E"/>
    <w:multiLevelType w:val="hybridMultilevel"/>
    <w:tmpl w:val="68BA22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76671FDF"/>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7D8D5201"/>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34826"/>
    <w:rsid w:val="00013AB1"/>
    <w:rsid w:val="0002478E"/>
    <w:rsid w:val="000E5E9C"/>
    <w:rsid w:val="001B0448"/>
    <w:rsid w:val="002737D4"/>
    <w:rsid w:val="00330E7F"/>
    <w:rsid w:val="00343660"/>
    <w:rsid w:val="003B1DD0"/>
    <w:rsid w:val="00602B6C"/>
    <w:rsid w:val="00701591"/>
    <w:rsid w:val="007D3AE1"/>
    <w:rsid w:val="008646E6"/>
    <w:rsid w:val="008E3FDF"/>
    <w:rsid w:val="008F0BAD"/>
    <w:rsid w:val="0093000D"/>
    <w:rsid w:val="00971B29"/>
    <w:rsid w:val="009D11FB"/>
    <w:rsid w:val="00A071B1"/>
    <w:rsid w:val="00A12946"/>
    <w:rsid w:val="00A425CF"/>
    <w:rsid w:val="00AD1F84"/>
    <w:rsid w:val="00BE47E2"/>
    <w:rsid w:val="00C34826"/>
    <w:rsid w:val="00C550BC"/>
    <w:rsid w:val="00CB7F3C"/>
    <w:rsid w:val="00CC73FF"/>
    <w:rsid w:val="00CF1DBB"/>
    <w:rsid w:val="00D32C15"/>
    <w:rsid w:val="00D35EFB"/>
    <w:rsid w:val="00D377F1"/>
    <w:rsid w:val="00D95C2D"/>
    <w:rsid w:val="00DF31C1"/>
    <w:rsid w:val="00E372FA"/>
    <w:rsid w:val="00EB5F0E"/>
    <w:rsid w:val="00F0421E"/>
    <w:rsid w:val="00F3316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1FB"/>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AD1F84"/>
    <w:pPr>
      <w:ind w:left="720"/>
      <w:contextualSpacing/>
    </w:pPr>
  </w:style>
  <w:style w:type="character" w:styleId="Textsubstituent">
    <w:name w:val="Placeholder Text"/>
    <w:basedOn w:val="Fontdeparagrafimplicit"/>
    <w:uiPriority w:val="99"/>
    <w:semiHidden/>
    <w:rsid w:val="00330E7F"/>
    <w:rPr>
      <w:color w:val="808080"/>
    </w:rPr>
  </w:style>
  <w:style w:type="paragraph" w:styleId="TextnBalon">
    <w:name w:val="Balloon Text"/>
    <w:basedOn w:val="Normal"/>
    <w:link w:val="TextnBalonCaracter"/>
    <w:uiPriority w:val="99"/>
    <w:semiHidden/>
    <w:unhideWhenUsed/>
    <w:rsid w:val="00330E7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30E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623</Words>
  <Characters>3616</Characters>
  <Application>Microsoft Office Word</Application>
  <DocSecurity>0</DocSecurity>
  <Lines>30</Lines>
  <Paragraphs>8</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4231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2016-04-19T07:59:00Z</cp:lastPrinted>
  <dcterms:created xsi:type="dcterms:W3CDTF">2016-03-23T13:43:00Z</dcterms:created>
  <dcterms:modified xsi:type="dcterms:W3CDTF">2016-04-19T08:33:00Z</dcterms:modified>
</cp:coreProperties>
</file>